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E3" w:rsidRPr="002563C1" w:rsidRDefault="00113791" w:rsidP="00430412">
      <w:pPr>
        <w:spacing w:line="230" w:lineRule="auto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2563C1">
        <w:rPr>
          <w:rFonts w:ascii="PT Astra Serif" w:hAnsi="PT Astra Serif"/>
          <w:b/>
          <w:bCs/>
          <w:color w:val="000000"/>
          <w:sz w:val="27"/>
          <w:szCs w:val="27"/>
        </w:rPr>
        <w:t xml:space="preserve"> </w:t>
      </w:r>
      <w:r w:rsidR="00EE437F" w:rsidRPr="002563C1">
        <w:rPr>
          <w:rFonts w:ascii="PT Astra Serif" w:hAnsi="PT Astra Serif"/>
          <w:b/>
          <w:bCs/>
          <w:color w:val="000000"/>
          <w:sz w:val="27"/>
          <w:szCs w:val="27"/>
        </w:rPr>
        <w:t>ФИНАНСОВО-ЭКОНОМИЧЕСКОЕ ОБОСНОВАНИЕ</w:t>
      </w:r>
      <w:r w:rsidR="00B9359F" w:rsidRPr="002563C1">
        <w:rPr>
          <w:rFonts w:ascii="PT Astra Serif" w:hAnsi="PT Astra Serif"/>
          <w:b/>
          <w:bCs/>
          <w:color w:val="000000"/>
          <w:sz w:val="27"/>
          <w:szCs w:val="27"/>
        </w:rPr>
        <w:t xml:space="preserve"> </w:t>
      </w:r>
    </w:p>
    <w:p w:rsidR="00EE437F" w:rsidRPr="002563C1" w:rsidRDefault="00B9359F" w:rsidP="002F7FE3">
      <w:pPr>
        <w:spacing w:line="230" w:lineRule="auto"/>
        <w:jc w:val="center"/>
        <w:rPr>
          <w:rFonts w:ascii="PT Astra Serif" w:hAnsi="PT Astra Serif"/>
          <w:b/>
          <w:sz w:val="27"/>
          <w:szCs w:val="27"/>
        </w:rPr>
      </w:pPr>
      <w:proofErr w:type="gramStart"/>
      <w:r w:rsidRPr="002563C1">
        <w:rPr>
          <w:rFonts w:ascii="PT Astra Serif" w:hAnsi="PT Astra Serif"/>
          <w:b/>
          <w:bCs/>
          <w:color w:val="000000"/>
          <w:sz w:val="27"/>
          <w:szCs w:val="27"/>
        </w:rPr>
        <w:t>на 202</w:t>
      </w:r>
      <w:r w:rsidR="0028385E" w:rsidRPr="002563C1">
        <w:rPr>
          <w:rFonts w:ascii="PT Astra Serif" w:hAnsi="PT Astra Serif"/>
          <w:b/>
          <w:bCs/>
          <w:color w:val="000000"/>
          <w:sz w:val="27"/>
          <w:szCs w:val="27"/>
        </w:rPr>
        <w:t>1</w:t>
      </w:r>
      <w:r w:rsidRPr="002563C1">
        <w:rPr>
          <w:rFonts w:ascii="PT Astra Serif" w:hAnsi="PT Astra Serif"/>
          <w:b/>
          <w:bCs/>
          <w:color w:val="000000"/>
          <w:sz w:val="27"/>
          <w:szCs w:val="27"/>
        </w:rPr>
        <w:t xml:space="preserve"> год</w:t>
      </w:r>
      <w:r w:rsidR="002F7FE3" w:rsidRPr="002563C1">
        <w:rPr>
          <w:rFonts w:ascii="PT Astra Serif" w:hAnsi="PT Astra Serif"/>
          <w:b/>
          <w:bCs/>
          <w:color w:val="000000"/>
          <w:sz w:val="27"/>
          <w:szCs w:val="27"/>
        </w:rPr>
        <w:t xml:space="preserve"> </w:t>
      </w:r>
      <w:r w:rsidR="007650F5" w:rsidRPr="002563C1">
        <w:rPr>
          <w:rFonts w:ascii="PT Astra Serif" w:hAnsi="PT Astra Serif"/>
          <w:b/>
          <w:sz w:val="27"/>
          <w:szCs w:val="27"/>
        </w:rPr>
        <w:t xml:space="preserve">к </w:t>
      </w:r>
      <w:r w:rsidR="004B1D86">
        <w:rPr>
          <w:rFonts w:ascii="PT Astra Serif" w:hAnsi="PT Astra Serif"/>
          <w:b/>
          <w:sz w:val="27"/>
          <w:szCs w:val="27"/>
        </w:rPr>
        <w:t xml:space="preserve">проекту </w:t>
      </w:r>
      <w:r w:rsidR="00B12B09" w:rsidRPr="002563C1">
        <w:rPr>
          <w:rFonts w:ascii="PT Astra Serif" w:hAnsi="PT Astra Serif"/>
          <w:b/>
          <w:sz w:val="27"/>
          <w:szCs w:val="27"/>
        </w:rPr>
        <w:t>подпрограмм</w:t>
      </w:r>
      <w:r w:rsidR="004B1D86">
        <w:rPr>
          <w:rFonts w:ascii="PT Astra Serif" w:hAnsi="PT Astra Serif"/>
          <w:b/>
          <w:sz w:val="27"/>
          <w:szCs w:val="27"/>
        </w:rPr>
        <w:t>ы</w:t>
      </w:r>
      <w:r w:rsidR="00B12B09" w:rsidRPr="002563C1">
        <w:rPr>
          <w:rFonts w:ascii="PT Astra Serif" w:hAnsi="PT Astra Serif"/>
          <w:b/>
          <w:sz w:val="27"/>
          <w:szCs w:val="27"/>
        </w:rPr>
        <w:t xml:space="preserve"> «Формирование системы комплексной реабилитации и </w:t>
      </w:r>
      <w:proofErr w:type="spellStart"/>
      <w:r w:rsidR="00B12B09" w:rsidRPr="002563C1">
        <w:rPr>
          <w:rFonts w:ascii="PT Astra Serif" w:hAnsi="PT Astra Serif"/>
          <w:b/>
          <w:sz w:val="27"/>
          <w:szCs w:val="27"/>
        </w:rPr>
        <w:t>абилитации</w:t>
      </w:r>
      <w:proofErr w:type="spellEnd"/>
      <w:r w:rsidR="00B12B09" w:rsidRPr="002563C1">
        <w:rPr>
          <w:rFonts w:ascii="PT Astra Serif" w:hAnsi="PT Astra Serif"/>
          <w:b/>
          <w:sz w:val="27"/>
          <w:szCs w:val="27"/>
        </w:rPr>
        <w:t xml:space="preserve"> инвалидов, в том числе детей-инвалидов» гос</w:t>
      </w:r>
      <w:r w:rsidR="00B12B09" w:rsidRPr="002563C1">
        <w:rPr>
          <w:rFonts w:ascii="PT Astra Serif" w:hAnsi="PT Astra Serif"/>
          <w:b/>
          <w:sz w:val="27"/>
          <w:szCs w:val="27"/>
        </w:rPr>
        <w:t>у</w:t>
      </w:r>
      <w:r w:rsidR="00B12B09" w:rsidRPr="002563C1">
        <w:rPr>
          <w:rFonts w:ascii="PT Astra Serif" w:hAnsi="PT Astra Serif"/>
          <w:b/>
          <w:sz w:val="27"/>
          <w:szCs w:val="27"/>
        </w:rPr>
        <w:t>дарственной программы Ульяновской области «Социальная поддержка и з</w:t>
      </w:r>
      <w:r w:rsidR="00B12B09" w:rsidRPr="002563C1">
        <w:rPr>
          <w:rFonts w:ascii="PT Astra Serif" w:hAnsi="PT Astra Serif"/>
          <w:b/>
          <w:sz w:val="27"/>
          <w:szCs w:val="27"/>
        </w:rPr>
        <w:t>а</w:t>
      </w:r>
      <w:r w:rsidR="00B12B09" w:rsidRPr="002563C1">
        <w:rPr>
          <w:rFonts w:ascii="PT Astra Serif" w:hAnsi="PT Astra Serif"/>
          <w:b/>
          <w:sz w:val="27"/>
          <w:szCs w:val="27"/>
        </w:rPr>
        <w:t xml:space="preserve">щита населения </w:t>
      </w:r>
      <w:r w:rsidR="0028385E" w:rsidRPr="002563C1">
        <w:rPr>
          <w:rFonts w:ascii="PT Astra Serif" w:hAnsi="PT Astra Serif"/>
          <w:b/>
          <w:sz w:val="27"/>
          <w:szCs w:val="27"/>
        </w:rPr>
        <w:t xml:space="preserve">на территории </w:t>
      </w:r>
      <w:r w:rsidR="00B12B09" w:rsidRPr="002563C1">
        <w:rPr>
          <w:rFonts w:ascii="PT Astra Serif" w:hAnsi="PT Astra Serif"/>
          <w:b/>
          <w:sz w:val="27"/>
          <w:szCs w:val="27"/>
        </w:rPr>
        <w:t xml:space="preserve">Ульяновской области» </w:t>
      </w:r>
      <w:proofErr w:type="gramEnd"/>
    </w:p>
    <w:p w:rsidR="00B12B09" w:rsidRPr="002563C1" w:rsidRDefault="00B12B09" w:rsidP="00430412">
      <w:pPr>
        <w:pStyle w:val="ConsPlusNormal"/>
        <w:suppressAutoHyphens/>
        <w:spacing w:line="230" w:lineRule="auto"/>
        <w:jc w:val="center"/>
        <w:rPr>
          <w:rFonts w:ascii="PT Astra Serif" w:hAnsi="PT Astra Serif" w:cs="Times New Roman"/>
          <w:b/>
          <w:bCs/>
          <w:sz w:val="27"/>
          <w:szCs w:val="27"/>
        </w:rPr>
      </w:pPr>
    </w:p>
    <w:p w:rsidR="00CF65A2" w:rsidRPr="002563C1" w:rsidRDefault="00B12B09" w:rsidP="00430412">
      <w:pPr>
        <w:pStyle w:val="ConsPlusCel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563C1">
        <w:rPr>
          <w:rFonts w:ascii="PT Astra Serif" w:hAnsi="PT Astra Serif" w:cs="Times New Roman"/>
          <w:sz w:val="28"/>
          <w:szCs w:val="28"/>
        </w:rPr>
        <w:t xml:space="preserve">Подпрограмма «Формирование системы комплексной реабилитации </w:t>
      </w:r>
      <w:r w:rsidR="009F463E" w:rsidRPr="002563C1">
        <w:rPr>
          <w:rFonts w:ascii="PT Astra Serif" w:hAnsi="PT Astra Serif" w:cs="Times New Roman"/>
          <w:sz w:val="28"/>
          <w:szCs w:val="28"/>
        </w:rPr>
        <w:br/>
      </w:r>
      <w:r w:rsidRPr="002563C1">
        <w:rPr>
          <w:rFonts w:ascii="PT Astra Serif" w:hAnsi="PT Astra Serif" w:cs="Times New Roman"/>
          <w:sz w:val="28"/>
          <w:szCs w:val="28"/>
        </w:rPr>
        <w:t xml:space="preserve">и </w:t>
      </w:r>
      <w:proofErr w:type="spellStart"/>
      <w:r w:rsidRPr="002563C1">
        <w:rPr>
          <w:rFonts w:ascii="PT Astra Serif" w:hAnsi="PT Astra Serif" w:cs="Times New Roman"/>
          <w:sz w:val="28"/>
          <w:szCs w:val="28"/>
        </w:rPr>
        <w:t>абилитации</w:t>
      </w:r>
      <w:proofErr w:type="spellEnd"/>
      <w:r w:rsidRPr="002563C1">
        <w:rPr>
          <w:rFonts w:ascii="PT Astra Serif" w:hAnsi="PT Astra Serif" w:cs="Times New Roman"/>
          <w:sz w:val="28"/>
          <w:szCs w:val="28"/>
        </w:rPr>
        <w:t xml:space="preserve"> инвалидов, в том числе детей-инвалидов» государственной пр</w:t>
      </w:r>
      <w:r w:rsidRPr="002563C1">
        <w:rPr>
          <w:rFonts w:ascii="PT Astra Serif" w:hAnsi="PT Astra Serif" w:cs="Times New Roman"/>
          <w:sz w:val="28"/>
          <w:szCs w:val="28"/>
        </w:rPr>
        <w:t>о</w:t>
      </w:r>
      <w:r w:rsidRPr="002563C1">
        <w:rPr>
          <w:rFonts w:ascii="PT Astra Serif" w:hAnsi="PT Astra Serif" w:cs="Times New Roman"/>
          <w:sz w:val="28"/>
          <w:szCs w:val="28"/>
        </w:rPr>
        <w:t xml:space="preserve">граммы Ульяновской области «Социальная поддержка и защита населения </w:t>
      </w:r>
      <w:r w:rsidR="001F1D5B" w:rsidRPr="002563C1">
        <w:rPr>
          <w:rFonts w:ascii="PT Astra Serif" w:hAnsi="PT Astra Serif" w:cs="Times New Roman"/>
          <w:sz w:val="28"/>
          <w:szCs w:val="28"/>
        </w:rPr>
        <w:br/>
      </w:r>
      <w:r w:rsidR="00CE19D9" w:rsidRPr="002563C1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Pr="002563C1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78673B" w:rsidRPr="002563C1">
        <w:rPr>
          <w:rFonts w:ascii="PT Astra Serif" w:hAnsi="PT Astra Serif" w:cs="Times New Roman"/>
          <w:sz w:val="28"/>
          <w:szCs w:val="28"/>
        </w:rPr>
        <w:t xml:space="preserve">, </w:t>
      </w:r>
      <w:r w:rsidR="00BD6E24" w:rsidRPr="002563C1">
        <w:rPr>
          <w:rFonts w:ascii="PT Astra Serif" w:hAnsi="PT Astra Serif" w:cs="Times New Roman"/>
          <w:sz w:val="28"/>
          <w:szCs w:val="28"/>
        </w:rPr>
        <w:t xml:space="preserve">утверждённой  </w:t>
      </w:r>
      <w:r w:rsidR="007E01C4" w:rsidRPr="002563C1">
        <w:rPr>
          <w:rFonts w:ascii="PT Astra Serif" w:hAnsi="PT Astra Serif" w:cs="Times New Roman"/>
          <w:sz w:val="28"/>
          <w:szCs w:val="28"/>
        </w:rPr>
        <w:t>постановлением Прав</w:t>
      </w:r>
      <w:r w:rsidR="007E01C4" w:rsidRPr="002563C1">
        <w:rPr>
          <w:rFonts w:ascii="PT Astra Serif" w:hAnsi="PT Astra Serif" w:cs="Times New Roman"/>
          <w:sz w:val="28"/>
          <w:szCs w:val="28"/>
        </w:rPr>
        <w:t>и</w:t>
      </w:r>
      <w:r w:rsidR="007E01C4" w:rsidRPr="002563C1">
        <w:rPr>
          <w:rFonts w:ascii="PT Astra Serif" w:hAnsi="PT Astra Serif" w:cs="Times New Roman"/>
          <w:sz w:val="28"/>
          <w:szCs w:val="28"/>
        </w:rPr>
        <w:t>тельства Ульяновской области от 14.11.2019 № 26/567-П</w:t>
      </w:r>
      <w:r w:rsidR="002F7FE3" w:rsidRPr="002563C1">
        <w:rPr>
          <w:rFonts w:ascii="PT Astra Serif" w:hAnsi="PT Astra Serif" w:cs="Times New Roman"/>
          <w:sz w:val="28"/>
          <w:szCs w:val="28"/>
        </w:rPr>
        <w:t xml:space="preserve"> «Об утверждении го</w:t>
      </w:r>
      <w:r w:rsidR="002F7FE3" w:rsidRPr="002563C1">
        <w:rPr>
          <w:rFonts w:ascii="PT Astra Serif" w:hAnsi="PT Astra Serif" w:cs="Times New Roman"/>
          <w:sz w:val="28"/>
          <w:szCs w:val="28"/>
        </w:rPr>
        <w:t>с</w:t>
      </w:r>
      <w:r w:rsidR="002F7FE3" w:rsidRPr="002563C1">
        <w:rPr>
          <w:rFonts w:ascii="PT Astra Serif" w:hAnsi="PT Astra Serif" w:cs="Times New Roman"/>
          <w:sz w:val="28"/>
          <w:szCs w:val="28"/>
        </w:rPr>
        <w:t xml:space="preserve">ударственной программы Ульяновской области «Социальная поддержка </w:t>
      </w:r>
      <w:r w:rsidR="002F7FE3" w:rsidRPr="002563C1">
        <w:rPr>
          <w:rFonts w:ascii="PT Astra Serif" w:hAnsi="PT Astra Serif" w:cs="Times New Roman"/>
          <w:sz w:val="28"/>
          <w:szCs w:val="28"/>
        </w:rPr>
        <w:br/>
        <w:t>и защита населения на территории Ульяновской области»</w:t>
      </w:r>
      <w:r w:rsidR="007E01C4" w:rsidRPr="002563C1">
        <w:rPr>
          <w:rFonts w:ascii="PT Astra Serif" w:hAnsi="PT Astra Serif" w:cs="Times New Roman"/>
          <w:sz w:val="28"/>
          <w:szCs w:val="28"/>
        </w:rPr>
        <w:t xml:space="preserve"> </w:t>
      </w:r>
      <w:r w:rsidR="00CF65A2" w:rsidRPr="002563C1">
        <w:rPr>
          <w:rFonts w:ascii="PT Astra Serif" w:hAnsi="PT Astra Serif" w:cs="Times New Roman"/>
          <w:sz w:val="28"/>
          <w:szCs w:val="28"/>
        </w:rPr>
        <w:t xml:space="preserve">(далее </w:t>
      </w:r>
      <w:r w:rsidR="00A50BF3" w:rsidRPr="002563C1">
        <w:rPr>
          <w:rFonts w:ascii="PT Astra Serif" w:hAnsi="PT Astra Serif" w:cs="Times New Roman"/>
          <w:sz w:val="28"/>
          <w:szCs w:val="28"/>
        </w:rPr>
        <w:t>соответстве</w:t>
      </w:r>
      <w:r w:rsidR="00A50BF3" w:rsidRPr="002563C1">
        <w:rPr>
          <w:rFonts w:ascii="PT Astra Serif" w:hAnsi="PT Astra Serif" w:cs="Times New Roman"/>
          <w:sz w:val="28"/>
          <w:szCs w:val="28"/>
        </w:rPr>
        <w:t>н</w:t>
      </w:r>
      <w:r w:rsidR="00A50BF3" w:rsidRPr="002563C1">
        <w:rPr>
          <w:rFonts w:ascii="PT Astra Serif" w:hAnsi="PT Astra Serif" w:cs="Times New Roman"/>
          <w:sz w:val="28"/>
          <w:szCs w:val="28"/>
        </w:rPr>
        <w:t xml:space="preserve">но </w:t>
      </w:r>
      <w:r w:rsidR="00CF65A2" w:rsidRPr="002563C1">
        <w:rPr>
          <w:rFonts w:ascii="PT Astra Serif" w:hAnsi="PT Astra Serif" w:cs="Times New Roman"/>
          <w:sz w:val="28"/>
          <w:szCs w:val="28"/>
        </w:rPr>
        <w:t xml:space="preserve">– </w:t>
      </w:r>
      <w:r w:rsidRPr="002563C1">
        <w:rPr>
          <w:rFonts w:ascii="PT Astra Serif" w:hAnsi="PT Astra Serif" w:cs="Times New Roman"/>
          <w:sz w:val="28"/>
          <w:szCs w:val="28"/>
        </w:rPr>
        <w:t>Подп</w:t>
      </w:r>
      <w:r w:rsidR="00CF65A2" w:rsidRPr="002563C1">
        <w:rPr>
          <w:rFonts w:ascii="PT Astra Serif" w:hAnsi="PT Astra Serif" w:cs="Times New Roman"/>
          <w:sz w:val="28"/>
          <w:szCs w:val="28"/>
        </w:rPr>
        <w:t>рограмма</w:t>
      </w:r>
      <w:r w:rsidR="00A50BF3" w:rsidRPr="002563C1">
        <w:rPr>
          <w:rFonts w:ascii="PT Astra Serif" w:hAnsi="PT Astra Serif" w:cs="Times New Roman"/>
          <w:sz w:val="28"/>
          <w:szCs w:val="28"/>
        </w:rPr>
        <w:t xml:space="preserve"> и государственная программа Ульяновской области</w:t>
      </w:r>
      <w:r w:rsidR="00CF65A2" w:rsidRPr="002563C1">
        <w:rPr>
          <w:rFonts w:ascii="PT Astra Serif" w:hAnsi="PT Astra Serif" w:cs="Times New Roman"/>
          <w:sz w:val="28"/>
          <w:szCs w:val="28"/>
        </w:rPr>
        <w:t>) разр</w:t>
      </w:r>
      <w:r w:rsidR="00CF65A2" w:rsidRPr="002563C1">
        <w:rPr>
          <w:rFonts w:ascii="PT Astra Serif" w:hAnsi="PT Astra Serif" w:cs="Times New Roman"/>
          <w:sz w:val="28"/>
          <w:szCs w:val="28"/>
        </w:rPr>
        <w:t>а</w:t>
      </w:r>
      <w:r w:rsidR="00CF65A2" w:rsidRPr="002563C1">
        <w:rPr>
          <w:rFonts w:ascii="PT Astra Serif" w:hAnsi="PT Astra Serif" w:cs="Times New Roman"/>
          <w:sz w:val="28"/>
          <w:szCs w:val="28"/>
        </w:rPr>
        <w:t>ботана в соответствии</w:t>
      </w:r>
      <w:proofErr w:type="gramEnd"/>
      <w:r w:rsidR="00CF65A2" w:rsidRPr="002563C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F65A2" w:rsidRPr="002563C1">
        <w:rPr>
          <w:rFonts w:ascii="PT Astra Serif" w:hAnsi="PT Astra Serif" w:cs="Times New Roman"/>
          <w:sz w:val="28"/>
          <w:szCs w:val="28"/>
        </w:rPr>
        <w:t>с приказом Министерства труда и социальной защиты Российской Федерации от</w:t>
      </w:r>
      <w:r w:rsidRPr="002563C1">
        <w:rPr>
          <w:rFonts w:ascii="PT Astra Serif" w:hAnsi="PT Astra Serif" w:cs="Times New Roman"/>
          <w:sz w:val="28"/>
          <w:szCs w:val="28"/>
        </w:rPr>
        <w:t xml:space="preserve"> 26.12.2017 № 875 «Об утверждении методики разр</w:t>
      </w:r>
      <w:r w:rsidRPr="002563C1">
        <w:rPr>
          <w:rFonts w:ascii="PT Astra Serif" w:hAnsi="PT Astra Serif" w:cs="Times New Roman"/>
          <w:sz w:val="28"/>
          <w:szCs w:val="28"/>
        </w:rPr>
        <w:t>а</w:t>
      </w:r>
      <w:r w:rsidRPr="002563C1">
        <w:rPr>
          <w:rFonts w:ascii="PT Astra Serif" w:hAnsi="PT Astra Serif" w:cs="Times New Roman"/>
          <w:sz w:val="28"/>
          <w:szCs w:val="28"/>
        </w:rPr>
        <w:t>ботки и реализации региональной программы по формированию системы ко</w:t>
      </w:r>
      <w:r w:rsidRPr="002563C1">
        <w:rPr>
          <w:rFonts w:ascii="PT Astra Serif" w:hAnsi="PT Astra Serif" w:cs="Times New Roman"/>
          <w:sz w:val="28"/>
          <w:szCs w:val="28"/>
        </w:rPr>
        <w:t>м</w:t>
      </w:r>
      <w:r w:rsidRPr="002563C1">
        <w:rPr>
          <w:rFonts w:ascii="PT Astra Serif" w:hAnsi="PT Astra Serif" w:cs="Times New Roman"/>
          <w:sz w:val="28"/>
          <w:szCs w:val="28"/>
        </w:rPr>
        <w:t xml:space="preserve">плексной реабилитации и </w:t>
      </w:r>
      <w:proofErr w:type="spellStart"/>
      <w:r w:rsidRPr="002563C1">
        <w:rPr>
          <w:rFonts w:ascii="PT Astra Serif" w:hAnsi="PT Astra Serif" w:cs="Times New Roman"/>
          <w:sz w:val="28"/>
          <w:szCs w:val="28"/>
        </w:rPr>
        <w:t>абилитации</w:t>
      </w:r>
      <w:proofErr w:type="spellEnd"/>
      <w:r w:rsidRPr="002563C1">
        <w:rPr>
          <w:rFonts w:ascii="PT Astra Serif" w:hAnsi="PT Astra Serif" w:cs="Times New Roman"/>
          <w:sz w:val="28"/>
          <w:szCs w:val="28"/>
        </w:rPr>
        <w:t xml:space="preserve"> инвалидов, в том числе детей-инвалидов (типовая программа субъекта Российской Федерации)».</w:t>
      </w:r>
      <w:proofErr w:type="gramEnd"/>
    </w:p>
    <w:p w:rsidR="003106CD" w:rsidRPr="002563C1" w:rsidRDefault="003106CD" w:rsidP="00430412">
      <w:pPr>
        <w:pStyle w:val="ConsPlusCell"/>
        <w:spacing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2563C1">
        <w:rPr>
          <w:rFonts w:ascii="PT Astra Serif" w:hAnsi="PT Astra Serif"/>
          <w:sz w:val="28"/>
          <w:szCs w:val="28"/>
        </w:rPr>
        <w:t xml:space="preserve">Мероприятия </w:t>
      </w:r>
      <w:r w:rsidR="007C206D" w:rsidRPr="002563C1">
        <w:rPr>
          <w:rFonts w:ascii="PT Astra Serif" w:hAnsi="PT Astra Serif"/>
          <w:sz w:val="28"/>
          <w:szCs w:val="28"/>
        </w:rPr>
        <w:t>П</w:t>
      </w:r>
      <w:r w:rsidRPr="002563C1">
        <w:rPr>
          <w:rFonts w:ascii="PT Astra Serif" w:hAnsi="PT Astra Serif"/>
          <w:sz w:val="28"/>
          <w:szCs w:val="28"/>
        </w:rPr>
        <w:t>одпрограммы являются продолжением мероприятий по</w:t>
      </w:r>
      <w:r w:rsidRPr="002563C1">
        <w:rPr>
          <w:rFonts w:ascii="PT Astra Serif" w:hAnsi="PT Astra Serif"/>
          <w:sz w:val="28"/>
          <w:szCs w:val="28"/>
        </w:rPr>
        <w:t>д</w:t>
      </w:r>
      <w:r w:rsidRPr="002563C1">
        <w:rPr>
          <w:rFonts w:ascii="PT Astra Serif" w:hAnsi="PT Astra Serif"/>
          <w:sz w:val="28"/>
          <w:szCs w:val="28"/>
        </w:rPr>
        <w:t xml:space="preserve">программы «Формирование системы комплексной реабилитации и </w:t>
      </w:r>
      <w:proofErr w:type="spellStart"/>
      <w:r w:rsidRPr="002563C1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2563C1">
        <w:rPr>
          <w:rFonts w:ascii="PT Astra Serif" w:hAnsi="PT Astra Serif"/>
          <w:sz w:val="28"/>
          <w:szCs w:val="28"/>
        </w:rPr>
        <w:t xml:space="preserve"> инвалидов, в том числе детей-инвалидов, на 2019-2020 годы» государственной программы Ульяновской области «Социальная поддержка и защита населения Ульяновской области» на 2014-2021 годы, утверждённой постановлением Пр</w:t>
      </w:r>
      <w:r w:rsidRPr="002563C1">
        <w:rPr>
          <w:rFonts w:ascii="PT Astra Serif" w:hAnsi="PT Astra Serif"/>
          <w:sz w:val="28"/>
          <w:szCs w:val="28"/>
        </w:rPr>
        <w:t>а</w:t>
      </w:r>
      <w:r w:rsidRPr="002563C1">
        <w:rPr>
          <w:rFonts w:ascii="PT Astra Serif" w:hAnsi="PT Astra Serif"/>
          <w:sz w:val="28"/>
          <w:szCs w:val="28"/>
        </w:rPr>
        <w:t xml:space="preserve">вительства Ульяновской области от  11.09.2013 № 37/408-П «Об утверждении государственной программы Ульяновской области «Социальная поддержка </w:t>
      </w:r>
      <w:r w:rsidR="007D69A9" w:rsidRPr="002563C1">
        <w:rPr>
          <w:rFonts w:ascii="PT Astra Serif" w:hAnsi="PT Astra Serif"/>
          <w:sz w:val="28"/>
          <w:szCs w:val="28"/>
        </w:rPr>
        <w:br/>
      </w:r>
      <w:r w:rsidRPr="002563C1">
        <w:rPr>
          <w:rFonts w:ascii="PT Astra Serif" w:hAnsi="PT Astra Serif"/>
          <w:sz w:val="28"/>
          <w:szCs w:val="28"/>
        </w:rPr>
        <w:t>и защита населения Ульяновской области» на 2014 - 2021 годы»</w:t>
      </w:r>
      <w:proofErr w:type="gramEnd"/>
    </w:p>
    <w:p w:rsidR="001F2E9D" w:rsidRDefault="00D67869" w:rsidP="00430412">
      <w:pPr>
        <w:pStyle w:val="a7"/>
        <w:widowControl w:val="0"/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Основное мероприятие Подпрограммы </w:t>
      </w:r>
      <w:r w:rsidR="007462A0" w:rsidRPr="002563C1">
        <w:rPr>
          <w:rFonts w:ascii="PT Astra Serif" w:eastAsia="Times New Roman" w:hAnsi="PT Astra Serif"/>
          <w:sz w:val="28"/>
          <w:szCs w:val="28"/>
          <w:lang w:eastAsia="ru-RU"/>
        </w:rPr>
        <w:t>в 202</w:t>
      </w:r>
      <w:r w:rsidR="00780137" w:rsidRPr="002563C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7462A0"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 году </w:t>
      </w:r>
      <w:r w:rsidRPr="002563C1">
        <w:rPr>
          <w:rFonts w:ascii="PT Astra Serif" w:eastAsia="Times New Roman" w:hAnsi="PT Astra Serif"/>
          <w:sz w:val="28"/>
          <w:szCs w:val="28"/>
          <w:lang w:eastAsia="ru-RU"/>
        </w:rPr>
        <w:t>– оснащение вновь созда</w:t>
      </w:r>
      <w:r w:rsidR="0098092A" w:rsidRPr="002563C1">
        <w:rPr>
          <w:rFonts w:ascii="PT Astra Serif" w:eastAsia="Times New Roman" w:hAnsi="PT Astra Serif"/>
          <w:sz w:val="28"/>
          <w:szCs w:val="28"/>
          <w:lang w:eastAsia="ru-RU"/>
        </w:rPr>
        <w:t>ваемого</w:t>
      </w:r>
      <w:r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 многопрофильного центра по комплексной реабилитации инвалидов, в том числе детей-инвалидов</w:t>
      </w:r>
      <w:r w:rsidR="0098092A"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, оборудованием по социально-бытовой, социально-средовой, социально-психологической, социально-педагогической, </w:t>
      </w:r>
      <w:r w:rsidR="00257F27" w:rsidRPr="002563C1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98092A" w:rsidRPr="002563C1">
        <w:rPr>
          <w:rFonts w:ascii="PT Astra Serif" w:eastAsia="Times New Roman" w:hAnsi="PT Astra Serif"/>
          <w:sz w:val="28"/>
          <w:szCs w:val="28"/>
          <w:lang w:eastAsia="ru-RU"/>
        </w:rPr>
        <w:t>оциокультурной, профессиональной</w:t>
      </w:r>
      <w:r w:rsidR="008106B9"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98092A" w:rsidRPr="002563C1">
        <w:rPr>
          <w:rFonts w:ascii="PT Astra Serif" w:eastAsia="Times New Roman" w:hAnsi="PT Astra Serif"/>
          <w:sz w:val="28"/>
          <w:szCs w:val="28"/>
          <w:lang w:eastAsia="ru-RU"/>
        </w:rPr>
        <w:t>по адаптивной физической культуре</w:t>
      </w:r>
      <w:r w:rsidRPr="002563C1">
        <w:rPr>
          <w:rFonts w:ascii="PT Astra Serif" w:eastAsia="Times New Roman" w:hAnsi="PT Astra Serif"/>
          <w:sz w:val="28"/>
          <w:szCs w:val="28"/>
          <w:lang w:eastAsia="ru-RU"/>
        </w:rPr>
        <w:t>.</w:t>
      </w:r>
      <w:proofErr w:type="gramEnd"/>
      <w:r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="0098092A" w:rsidRPr="002563C1">
        <w:rPr>
          <w:rFonts w:ascii="PT Astra Serif" w:eastAsia="Times New Roman" w:hAnsi="PT Astra Serif"/>
          <w:sz w:val="28"/>
          <w:szCs w:val="28"/>
          <w:lang w:eastAsia="ru-RU"/>
        </w:rPr>
        <w:t>Также в рамках Подпрограммы планируется организация модел</w:t>
      </w:r>
      <w:r w:rsidR="00AD0B68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98092A"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 «Тренировочная квартира» в целях проведения мероприятий по сопровождаемому проживанию инвалидов и их подготовке к самостоятельной жизни, создание трудовых мастерских для инвалидов с ментальными нарушениями, внедрение инновационных методов реабилитации, в том числе при организации ранней помощи детям</w:t>
      </w:r>
      <w:r w:rsidR="00E31370" w:rsidRPr="002563C1">
        <w:rPr>
          <w:rFonts w:ascii="PT Astra Serif" w:eastAsia="Times New Roman" w:hAnsi="PT Astra Serif"/>
          <w:sz w:val="28"/>
          <w:szCs w:val="28"/>
          <w:lang w:eastAsia="ru-RU"/>
        </w:rPr>
        <w:t>, и др</w:t>
      </w:r>
      <w:r w:rsidR="0098092A"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gramEnd"/>
    </w:p>
    <w:p w:rsidR="00D67869" w:rsidRPr="002563C1" w:rsidRDefault="0098092A" w:rsidP="00430412">
      <w:pPr>
        <w:pStyle w:val="a7"/>
        <w:widowControl w:val="0"/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С целью включения в </w:t>
      </w:r>
      <w:r w:rsidR="00E31370"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региональную </w:t>
      </w:r>
      <w:r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систему комплексной реабилитации </w:t>
      </w:r>
      <w:r w:rsidR="00E61386" w:rsidRPr="002563C1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 202</w:t>
      </w:r>
      <w:r w:rsidR="00D23948" w:rsidRPr="002563C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 год</w:t>
      </w:r>
      <w:r w:rsidR="00E61386" w:rsidRPr="002563C1">
        <w:rPr>
          <w:rFonts w:ascii="PT Astra Serif" w:eastAsia="Times New Roman" w:hAnsi="PT Astra Serif"/>
          <w:sz w:val="28"/>
          <w:szCs w:val="28"/>
          <w:lang w:eastAsia="ru-RU"/>
        </w:rPr>
        <w:t>у в Подпрограмме планируют принять участие</w:t>
      </w:r>
      <w:r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46D9B" w:rsidRPr="009872EE"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9872EE">
        <w:rPr>
          <w:rFonts w:ascii="PT Astra Serif" w:eastAsia="Times New Roman" w:hAnsi="PT Astra Serif"/>
          <w:sz w:val="28"/>
          <w:szCs w:val="28"/>
          <w:lang w:eastAsia="ru-RU"/>
        </w:rPr>
        <w:t xml:space="preserve"> организаций</w:t>
      </w:r>
      <w:r w:rsidR="004D150C" w:rsidRPr="009872EE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4D150C"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предоставляющих услуги по реабилитации (</w:t>
      </w:r>
      <w:proofErr w:type="spellStart"/>
      <w:r w:rsidR="004D150C" w:rsidRPr="002563C1">
        <w:rPr>
          <w:rFonts w:ascii="PT Astra Serif" w:eastAsia="Times New Roman" w:hAnsi="PT Astra Serif"/>
          <w:sz w:val="28"/>
          <w:szCs w:val="28"/>
          <w:lang w:eastAsia="ru-RU"/>
        </w:rPr>
        <w:t>абилитации</w:t>
      </w:r>
      <w:proofErr w:type="spellEnd"/>
      <w:r w:rsidR="004D150C" w:rsidRPr="002563C1">
        <w:rPr>
          <w:rFonts w:ascii="PT Astra Serif" w:eastAsia="Times New Roman" w:hAnsi="PT Astra Serif"/>
          <w:sz w:val="28"/>
          <w:szCs w:val="28"/>
          <w:lang w:eastAsia="ru-RU"/>
        </w:rPr>
        <w:t>) инвалидов</w:t>
      </w:r>
      <w:r w:rsidR="00552503" w:rsidRPr="002563C1">
        <w:rPr>
          <w:rFonts w:ascii="PT Astra Serif" w:eastAsia="Times New Roman" w:hAnsi="PT Astra Serif"/>
          <w:sz w:val="28"/>
          <w:szCs w:val="28"/>
          <w:lang w:eastAsia="ru-RU"/>
        </w:rPr>
        <w:t>, в том числе детей-инвалидов</w:t>
      </w:r>
      <w:r w:rsidR="00346DA5" w:rsidRPr="002563C1">
        <w:rPr>
          <w:rFonts w:ascii="PT Astra Serif" w:eastAsia="Times New Roman" w:hAnsi="PT Astra Serif"/>
          <w:sz w:val="28"/>
          <w:szCs w:val="28"/>
          <w:lang w:eastAsia="ru-RU"/>
        </w:rPr>
        <w:t xml:space="preserve"> (организации </w:t>
      </w:r>
      <w:r w:rsidR="001F2E9D">
        <w:rPr>
          <w:rFonts w:ascii="PT Astra Serif" w:eastAsia="Times New Roman" w:hAnsi="PT Astra Serif"/>
          <w:sz w:val="28"/>
          <w:szCs w:val="28"/>
          <w:lang w:eastAsia="ru-RU"/>
        </w:rPr>
        <w:t xml:space="preserve">сфер </w:t>
      </w:r>
      <w:r w:rsidR="00346DA5" w:rsidRPr="002563C1">
        <w:rPr>
          <w:rFonts w:ascii="PT Astra Serif" w:eastAsia="Times New Roman" w:hAnsi="PT Astra Serif"/>
          <w:sz w:val="28"/>
          <w:szCs w:val="28"/>
          <w:lang w:eastAsia="ru-RU"/>
        </w:rPr>
        <w:t>социального обслуживания, образования, здравоохранения, физической культуры и спорта)</w:t>
      </w:r>
      <w:r w:rsidR="00E31370" w:rsidRPr="002563C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47947" w:rsidRPr="006703AE" w:rsidRDefault="00147947" w:rsidP="00147947">
      <w:pPr>
        <w:spacing w:line="249" w:lineRule="auto"/>
        <w:ind w:firstLine="709"/>
        <w:jc w:val="both"/>
        <w:rPr>
          <w:rFonts w:ascii="PT Astra Serif" w:hAnsi="PT Astra Serif"/>
        </w:rPr>
      </w:pPr>
      <w:r w:rsidRPr="006703AE">
        <w:rPr>
          <w:rFonts w:ascii="PT Astra Serif" w:hAnsi="PT Astra Serif"/>
          <w:sz w:val="28"/>
          <w:szCs w:val="28"/>
        </w:rPr>
        <w:t>Общий объём бюджетных ассигнований на финансовое обеспечение по</w:t>
      </w:r>
      <w:r w:rsidRPr="006703AE">
        <w:rPr>
          <w:rFonts w:ascii="PT Astra Serif" w:hAnsi="PT Astra Serif"/>
          <w:sz w:val="28"/>
          <w:szCs w:val="28"/>
        </w:rPr>
        <w:t>д</w:t>
      </w:r>
      <w:r w:rsidRPr="006703AE">
        <w:rPr>
          <w:rFonts w:ascii="PT Astra Serif" w:hAnsi="PT Astra Serif"/>
          <w:sz w:val="28"/>
          <w:szCs w:val="28"/>
        </w:rPr>
        <w:t>программы в 2021 году составляет 15920,4 тыс. рублей, из них:</w:t>
      </w:r>
    </w:p>
    <w:p w:rsidR="00147947" w:rsidRPr="006703AE" w:rsidRDefault="00147947" w:rsidP="00147947">
      <w:pPr>
        <w:spacing w:line="249" w:lineRule="auto"/>
        <w:ind w:firstLine="709"/>
        <w:jc w:val="both"/>
        <w:rPr>
          <w:rFonts w:ascii="PT Astra Serif" w:hAnsi="PT Astra Serif"/>
        </w:rPr>
      </w:pPr>
      <w:r w:rsidRPr="006703AE">
        <w:rPr>
          <w:rFonts w:ascii="PT Astra Serif" w:hAnsi="PT Astra Serif"/>
          <w:sz w:val="28"/>
          <w:szCs w:val="28"/>
        </w:rPr>
        <w:t>за счёт бюджетных ассигнований областного бюджета Ульяновской обл</w:t>
      </w:r>
      <w:r w:rsidRPr="006703AE">
        <w:rPr>
          <w:rFonts w:ascii="PT Astra Serif" w:hAnsi="PT Astra Serif"/>
          <w:sz w:val="28"/>
          <w:szCs w:val="28"/>
        </w:rPr>
        <w:t>а</w:t>
      </w:r>
      <w:r w:rsidRPr="006703AE">
        <w:rPr>
          <w:rFonts w:ascii="PT Astra Serif" w:hAnsi="PT Astra Serif"/>
          <w:sz w:val="28"/>
          <w:szCs w:val="28"/>
        </w:rPr>
        <w:t xml:space="preserve">сти </w:t>
      </w:r>
      <w:r w:rsidRPr="006703AE">
        <w:rPr>
          <w:rFonts w:ascii="PT Astra Serif" w:hAnsi="PT Astra Serif" w:cs="Arial"/>
          <w:sz w:val="28"/>
          <w:szCs w:val="28"/>
        </w:rPr>
        <w:t>– 3417,8 тыс</w:t>
      </w:r>
      <w:r w:rsidRPr="006703AE">
        <w:rPr>
          <w:rFonts w:ascii="PT Astra Serif" w:hAnsi="PT Astra Serif"/>
          <w:sz w:val="28"/>
          <w:szCs w:val="28"/>
        </w:rPr>
        <w:t xml:space="preserve">. рублей, </w:t>
      </w:r>
    </w:p>
    <w:p w:rsidR="00147947" w:rsidRPr="006703AE" w:rsidRDefault="00147947" w:rsidP="00147947">
      <w:pPr>
        <w:pStyle w:val="ConsPlusNormal"/>
        <w:ind w:firstLine="709"/>
        <w:jc w:val="both"/>
        <w:rPr>
          <w:rFonts w:ascii="PT Astra Serif" w:hAnsi="PT Astra Serif"/>
        </w:rPr>
      </w:pPr>
      <w:r w:rsidRPr="006703AE">
        <w:rPr>
          <w:rFonts w:ascii="PT Astra Serif" w:hAnsi="PT Astra Serif"/>
          <w:sz w:val="28"/>
          <w:szCs w:val="28"/>
        </w:rPr>
        <w:lastRenderedPageBreak/>
        <w:t>за счёт бюджетных ассигнований областного бюджета Ульяновской обл</w:t>
      </w:r>
      <w:r w:rsidRPr="006703AE">
        <w:rPr>
          <w:rFonts w:ascii="PT Astra Serif" w:hAnsi="PT Astra Serif"/>
          <w:sz w:val="28"/>
          <w:szCs w:val="28"/>
        </w:rPr>
        <w:t>а</w:t>
      </w:r>
      <w:r w:rsidRPr="006703AE">
        <w:rPr>
          <w:rFonts w:ascii="PT Astra Serif" w:hAnsi="PT Astra Serif"/>
          <w:sz w:val="28"/>
          <w:szCs w:val="28"/>
        </w:rPr>
        <w:t>сти, источником которых являются субсидии из федерального бюджета, – 12502,6 тыс. рублей.</w:t>
      </w:r>
    </w:p>
    <w:p w:rsidR="00E933D0" w:rsidRPr="006703AE" w:rsidRDefault="005D7A89" w:rsidP="006F6F0A">
      <w:pPr>
        <w:pStyle w:val="a7"/>
        <w:widowControl w:val="0"/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3AE">
        <w:rPr>
          <w:rFonts w:ascii="PT Astra Serif" w:hAnsi="PT Astra Serif"/>
          <w:sz w:val="28"/>
          <w:szCs w:val="28"/>
        </w:rPr>
        <w:t>В 20</w:t>
      </w:r>
      <w:r w:rsidR="009630F8" w:rsidRPr="006703AE">
        <w:rPr>
          <w:rFonts w:ascii="PT Astra Serif" w:hAnsi="PT Astra Serif"/>
          <w:sz w:val="28"/>
          <w:szCs w:val="28"/>
        </w:rPr>
        <w:t>2</w:t>
      </w:r>
      <w:r w:rsidR="004F7A9B" w:rsidRPr="006703AE">
        <w:rPr>
          <w:rFonts w:ascii="PT Astra Serif" w:hAnsi="PT Astra Serif"/>
          <w:sz w:val="28"/>
          <w:szCs w:val="28"/>
        </w:rPr>
        <w:t>1</w:t>
      </w:r>
      <w:r w:rsidRPr="006703AE">
        <w:rPr>
          <w:rFonts w:ascii="PT Astra Serif" w:hAnsi="PT Astra Serif"/>
          <w:sz w:val="28"/>
          <w:szCs w:val="28"/>
        </w:rPr>
        <w:t xml:space="preserve"> году с</w:t>
      </w:r>
      <w:r w:rsidR="00E933D0" w:rsidRPr="006703AE">
        <w:rPr>
          <w:rFonts w:ascii="PT Astra Serif" w:hAnsi="PT Astra Serif"/>
          <w:sz w:val="28"/>
          <w:szCs w:val="28"/>
        </w:rPr>
        <w:t xml:space="preserve">редства распределены по следующим </w:t>
      </w:r>
      <w:r w:rsidR="006703AE" w:rsidRPr="006703AE">
        <w:rPr>
          <w:rFonts w:ascii="PT Astra Serif" w:hAnsi="PT Astra Serif"/>
          <w:sz w:val="28"/>
          <w:szCs w:val="28"/>
        </w:rPr>
        <w:t>сферам:</w:t>
      </w:r>
    </w:p>
    <w:p w:rsidR="006703AE" w:rsidRPr="00395DFA" w:rsidRDefault="006703AE" w:rsidP="00430412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5DFA">
        <w:rPr>
          <w:rFonts w:ascii="PT Astra Serif" w:eastAsia="Calibri" w:hAnsi="PT Astra Serif"/>
          <w:sz w:val="28"/>
          <w:szCs w:val="28"/>
          <w:lang w:eastAsia="en-US"/>
        </w:rPr>
        <w:t xml:space="preserve">Социальная защита – 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>9420,1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 xml:space="preserve"> тыс. рублей (59 процентов). 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В сфере социальной защиты предусмотрен наибольший объем финансового обеспечения мероприятий в связи с оборудованием вновь созданного многопрофильного комплексного реабилитационного центра </w:t>
      </w:r>
      <w:r w:rsidR="00395DFA">
        <w:rPr>
          <w:rFonts w:ascii="PT Astra Serif" w:hAnsi="PT Astra Serif"/>
          <w:color w:val="000000"/>
          <w:sz w:val="28"/>
          <w:szCs w:val="28"/>
        </w:rPr>
        <w:br/>
      </w:r>
      <w:r w:rsidRPr="00395DFA">
        <w:rPr>
          <w:rFonts w:ascii="PT Astra Serif" w:hAnsi="PT Astra Serif"/>
          <w:color w:val="000000"/>
          <w:sz w:val="28"/>
          <w:szCs w:val="28"/>
        </w:rPr>
        <w:t>в г. Димитровграде Ульяновской области, в котором планируется предоставление всех видов реабилитационных услуг</w:t>
      </w:r>
      <w:r w:rsidRPr="00395DFA">
        <w:rPr>
          <w:rFonts w:ascii="PT Astra Serif" w:hAnsi="PT Astra Serif"/>
          <w:color w:val="000000"/>
          <w:sz w:val="28"/>
          <w:szCs w:val="28"/>
        </w:rPr>
        <w:t>.</w:t>
      </w:r>
    </w:p>
    <w:p w:rsidR="006703AE" w:rsidRPr="00395DFA" w:rsidRDefault="006703AE" w:rsidP="00430412">
      <w:pPr>
        <w:widowControl w:val="0"/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95DFA">
        <w:rPr>
          <w:rFonts w:ascii="PT Astra Serif" w:eastAsia="Calibri" w:hAnsi="PT Astra Serif"/>
          <w:sz w:val="28"/>
          <w:szCs w:val="28"/>
          <w:lang w:eastAsia="en-US"/>
        </w:rPr>
        <w:t xml:space="preserve">Занятость – 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>673,3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 xml:space="preserve"> тыс. рублей (4 процента). </w:t>
      </w:r>
      <w:proofErr w:type="gramStart"/>
      <w:r w:rsidRPr="00395DFA">
        <w:rPr>
          <w:rFonts w:ascii="PT Astra Serif" w:hAnsi="PT Astra Serif"/>
          <w:bCs/>
          <w:color w:val="000000"/>
          <w:sz w:val="28"/>
          <w:szCs w:val="28"/>
        </w:rPr>
        <w:t>Дополнительно в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 рамках реализации пункта 1.1.6  подпрограммы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>Активная политика занятости населения и социальная поддержка безработных граждан</w:t>
      </w:r>
      <w:r w:rsidR="00395DFA">
        <w:rPr>
          <w:rFonts w:ascii="PT Astra Serif" w:hAnsi="PT Astra Serif"/>
          <w:color w:val="000000"/>
          <w:sz w:val="28"/>
          <w:szCs w:val="28"/>
        </w:rPr>
        <w:t>»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 приложения № 2 </w:t>
      </w:r>
      <w:r w:rsidR="00395DFA">
        <w:rPr>
          <w:rFonts w:ascii="PT Astra Serif" w:hAnsi="PT Astra Serif"/>
          <w:color w:val="000000"/>
          <w:sz w:val="28"/>
          <w:szCs w:val="28"/>
        </w:rPr>
        <w:br/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к государственной программе Ульяновской области  «Содействие занятости населения и развитие трудовых ресурсов в Ульяновской области», утверждённой постановлением Правительства Ульяновской области </w:t>
      </w:r>
      <w:r w:rsidR="00395DFA">
        <w:rPr>
          <w:rFonts w:ascii="PT Astra Serif" w:hAnsi="PT Astra Serif"/>
          <w:color w:val="000000"/>
          <w:sz w:val="28"/>
          <w:szCs w:val="28"/>
        </w:rPr>
        <w:br/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от 14.11.2019 №26/576-П на возмещение работодателю части затрат труда инвалидов-выпускников профессиональных образовательных организаций </w:t>
      </w:r>
      <w:r w:rsidR="00395DFA">
        <w:rPr>
          <w:rFonts w:ascii="PT Astra Serif" w:hAnsi="PT Astra Serif"/>
          <w:color w:val="000000"/>
          <w:sz w:val="28"/>
          <w:szCs w:val="28"/>
        </w:rPr>
        <w:br/>
      </w:r>
      <w:r w:rsidRPr="00395DFA">
        <w:rPr>
          <w:rFonts w:ascii="PT Astra Serif" w:hAnsi="PT Astra Serif"/>
          <w:color w:val="000000"/>
          <w:sz w:val="28"/>
          <w:szCs w:val="28"/>
        </w:rPr>
        <w:t>и образовательных организаций высшего образования в 2021 году</w:t>
      </w:r>
      <w:proofErr w:type="gramEnd"/>
      <w:r w:rsidRPr="00395DFA">
        <w:rPr>
          <w:rFonts w:ascii="PT Astra Serif" w:hAnsi="PT Astra Serif"/>
          <w:color w:val="000000"/>
          <w:sz w:val="28"/>
          <w:szCs w:val="28"/>
        </w:rPr>
        <w:t xml:space="preserve"> предусмотрено 1319,6 тыс. рублей. </w:t>
      </w:r>
      <w:proofErr w:type="gramStart"/>
      <w:r w:rsidRPr="00395DFA">
        <w:rPr>
          <w:rFonts w:ascii="PT Astra Serif" w:hAnsi="PT Astra Serif"/>
          <w:color w:val="000000"/>
          <w:sz w:val="28"/>
          <w:szCs w:val="28"/>
        </w:rPr>
        <w:t xml:space="preserve">Кроме того, в рамках пункта 1.1 подпрограммы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>Обеспечение реализации государственной программы</w:t>
      </w:r>
      <w:r w:rsidR="00395DFA">
        <w:rPr>
          <w:rFonts w:ascii="PT Astra Serif" w:hAnsi="PT Astra Serif"/>
          <w:color w:val="000000"/>
          <w:sz w:val="28"/>
          <w:szCs w:val="28"/>
        </w:rPr>
        <w:t>»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 приложения № 2 к государственной программе Ульяновской области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>Социальная поддержка и защита населения на территории Ульяновской области</w:t>
      </w:r>
      <w:r w:rsidR="00395DFA">
        <w:rPr>
          <w:rFonts w:ascii="PT Astra Serif" w:hAnsi="PT Astra Serif"/>
          <w:color w:val="000000"/>
          <w:sz w:val="28"/>
          <w:szCs w:val="28"/>
        </w:rPr>
        <w:t>»</w:t>
      </w:r>
      <w:r w:rsidRPr="00395DFA">
        <w:rPr>
          <w:rFonts w:ascii="PT Astra Serif" w:hAnsi="PT Astra Serif"/>
          <w:color w:val="000000"/>
          <w:sz w:val="28"/>
          <w:szCs w:val="28"/>
        </w:rPr>
        <w:t>, утверждённой постановлением Правительства Ульяновской области от  14.11.2019 № 26/567-П, на мероприятия, реализуемые государственными учреждениями социального обслуживания, по организации трудовой занятости инвалидов предусмотрено  2500,0 тыс. рублей.</w:t>
      </w:r>
      <w:proofErr w:type="gramEnd"/>
    </w:p>
    <w:p w:rsidR="006703AE" w:rsidRPr="00395DFA" w:rsidRDefault="006703AE" w:rsidP="00430412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5DFA">
        <w:rPr>
          <w:rFonts w:ascii="PT Astra Serif" w:eastAsia="Calibri" w:hAnsi="PT Astra Serif"/>
          <w:sz w:val="28"/>
          <w:szCs w:val="28"/>
          <w:lang w:eastAsia="en-US"/>
        </w:rPr>
        <w:t>Здравоохранение – 0 рублей. В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 рамках реализации пункта 2.2.1 приложения № 2</w:t>
      </w:r>
      <w:r w:rsidR="00714C02" w:rsidRPr="00395DFA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 к государственной программе Ульяновской области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>Развитие здравоохранения в Ульяновской области</w:t>
      </w:r>
      <w:r w:rsidR="00395DFA">
        <w:rPr>
          <w:rFonts w:ascii="PT Astra Serif" w:hAnsi="PT Astra Serif"/>
          <w:color w:val="000000"/>
          <w:sz w:val="28"/>
          <w:szCs w:val="28"/>
        </w:rPr>
        <w:t>»</w:t>
      </w:r>
      <w:r w:rsidRPr="00395DFA">
        <w:rPr>
          <w:rFonts w:ascii="PT Astra Serif" w:hAnsi="PT Astra Serif"/>
          <w:color w:val="000000"/>
          <w:sz w:val="28"/>
          <w:szCs w:val="28"/>
        </w:rPr>
        <w:t>, утверждённой постановлением Правительства Ульяновской области от 14.11.2019 № 26/569-П, на оснащение медицинских организаций высокотехнологичным медицинским оборудованием предусмотрено 8000,0 тыс. рублей.</w:t>
      </w:r>
    </w:p>
    <w:p w:rsidR="006703AE" w:rsidRPr="00395DFA" w:rsidRDefault="00792041" w:rsidP="00430412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5DFA">
        <w:rPr>
          <w:rFonts w:ascii="PT Astra Serif" w:eastAsia="Calibri" w:hAnsi="PT Astra Serif"/>
          <w:sz w:val="28"/>
          <w:szCs w:val="28"/>
          <w:lang w:eastAsia="en-US"/>
        </w:rPr>
        <w:t xml:space="preserve">Образование – 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>916,5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 xml:space="preserve"> тыс. рублей (6%). </w:t>
      </w:r>
      <w:proofErr w:type="gramStart"/>
      <w:r w:rsidRPr="00395DFA">
        <w:rPr>
          <w:rFonts w:ascii="PT Astra Serif" w:hAnsi="PT Astra Serif"/>
          <w:bCs/>
          <w:color w:val="000000"/>
          <w:sz w:val="28"/>
          <w:szCs w:val="28"/>
        </w:rPr>
        <w:t>Дополнительно в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 рамках реализации пункта 2 подпрограммы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Развитие общего образования детей </w:t>
      </w:r>
      <w:r w:rsidR="00395DFA">
        <w:rPr>
          <w:rFonts w:ascii="PT Astra Serif" w:hAnsi="PT Astra Serif"/>
          <w:color w:val="000000"/>
          <w:sz w:val="28"/>
          <w:szCs w:val="28"/>
        </w:rPr>
        <w:br/>
      </w:r>
      <w:r w:rsidRPr="00395DFA">
        <w:rPr>
          <w:rFonts w:ascii="PT Astra Serif" w:hAnsi="PT Astra Serif"/>
          <w:color w:val="000000"/>
          <w:sz w:val="28"/>
          <w:szCs w:val="28"/>
        </w:rPr>
        <w:t>в Ульяновской области</w:t>
      </w:r>
      <w:r w:rsidR="00395DFA">
        <w:rPr>
          <w:rFonts w:ascii="PT Astra Serif" w:hAnsi="PT Astra Serif"/>
          <w:color w:val="000000"/>
          <w:sz w:val="28"/>
          <w:szCs w:val="28"/>
        </w:rPr>
        <w:t>»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 приложения № 2 к государственной программе Ульяновской области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>Развитие и модернизация образования в Ульяновской области</w:t>
      </w:r>
      <w:r w:rsidR="00395DFA">
        <w:rPr>
          <w:rFonts w:ascii="PT Astra Serif" w:hAnsi="PT Astra Serif"/>
          <w:color w:val="000000"/>
          <w:sz w:val="28"/>
          <w:szCs w:val="28"/>
        </w:rPr>
        <w:t>»</w:t>
      </w:r>
      <w:r w:rsidRPr="00395DFA">
        <w:rPr>
          <w:rFonts w:ascii="PT Astra Serif" w:hAnsi="PT Astra Serif"/>
          <w:color w:val="000000"/>
          <w:sz w:val="28"/>
          <w:szCs w:val="28"/>
        </w:rPr>
        <w:t>, утверждённой постановлением Правительства Ульяновской области от 14.11.2019 № 26/568-П,  на приобретение реабилитационного оборудования в целях создания условий для обучения детей с ограниченными возможностями зд</w:t>
      </w:r>
      <w:r w:rsidRPr="00395DFA">
        <w:rPr>
          <w:rFonts w:ascii="PT Astra Serif" w:hAnsi="PT Astra Serif"/>
          <w:color w:val="000000"/>
          <w:sz w:val="28"/>
          <w:szCs w:val="28"/>
        </w:rPr>
        <w:t>о</w:t>
      </w:r>
      <w:r w:rsidRPr="00395DFA">
        <w:rPr>
          <w:rFonts w:ascii="PT Astra Serif" w:hAnsi="PT Astra Serif"/>
          <w:color w:val="000000"/>
          <w:sz w:val="28"/>
          <w:szCs w:val="28"/>
        </w:rPr>
        <w:t>ровья предусмотрено 4000, 0 тыс. рублей.</w:t>
      </w:r>
      <w:proofErr w:type="gramEnd"/>
    </w:p>
    <w:p w:rsidR="001A0F7A" w:rsidRPr="00395DFA" w:rsidRDefault="001A0F7A" w:rsidP="00430412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5DFA">
        <w:rPr>
          <w:rFonts w:ascii="PT Astra Serif" w:eastAsia="Calibri" w:hAnsi="PT Astra Serif"/>
          <w:sz w:val="28"/>
          <w:szCs w:val="28"/>
          <w:lang w:eastAsia="en-US"/>
        </w:rPr>
        <w:t xml:space="preserve">Физическая культура и спорт – 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>697,9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 xml:space="preserve"> тыс. рублей (4%). </w:t>
      </w:r>
      <w:proofErr w:type="gramStart"/>
      <w:r w:rsidRPr="00395DFA">
        <w:rPr>
          <w:rFonts w:ascii="PT Astra Serif" w:hAnsi="PT Astra Serif"/>
          <w:bCs/>
          <w:color w:val="000000"/>
          <w:sz w:val="28"/>
          <w:szCs w:val="28"/>
        </w:rPr>
        <w:t xml:space="preserve">Дополнительно </w:t>
      </w:r>
      <w:r w:rsidR="00395DFA">
        <w:rPr>
          <w:rFonts w:ascii="PT Astra Serif" w:hAnsi="PT Astra Serif"/>
          <w:bCs/>
          <w:color w:val="000000"/>
          <w:sz w:val="28"/>
          <w:szCs w:val="28"/>
        </w:rPr>
        <w:br/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>в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 рамках пункта 1.4 раздела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Развитие объектов спорта" и </w:t>
      </w:r>
      <w:proofErr w:type="spellStart"/>
      <w:r w:rsidRPr="00395DFA">
        <w:rPr>
          <w:rFonts w:ascii="PT Astra Serif" w:hAnsi="PT Astra Serif"/>
          <w:color w:val="000000"/>
          <w:sz w:val="28"/>
          <w:szCs w:val="28"/>
        </w:rPr>
        <w:t>п.1</w:t>
      </w:r>
      <w:proofErr w:type="spellEnd"/>
      <w:r w:rsidRPr="00395DFA">
        <w:rPr>
          <w:rFonts w:ascii="PT Astra Serif" w:hAnsi="PT Astra Serif"/>
          <w:color w:val="000000"/>
          <w:sz w:val="28"/>
          <w:szCs w:val="28"/>
        </w:rPr>
        <w:t xml:space="preserve"> раздела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Региональный проект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>Спорт-норма жизни</w:t>
      </w:r>
      <w:r w:rsidR="00395DFA">
        <w:rPr>
          <w:rFonts w:ascii="PT Astra Serif" w:hAnsi="PT Astra Serif"/>
          <w:color w:val="000000"/>
          <w:sz w:val="28"/>
          <w:szCs w:val="28"/>
        </w:rPr>
        <w:t>»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 приложения № 2 </w:t>
      </w:r>
      <w:r w:rsidR="00395DFA">
        <w:rPr>
          <w:rFonts w:ascii="PT Astra Serif" w:hAnsi="PT Astra Serif"/>
          <w:color w:val="000000"/>
          <w:sz w:val="28"/>
          <w:szCs w:val="28"/>
        </w:rPr>
        <w:br/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к государственной программе Ульяновской области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>Развитие физической культуры и спорта в Ульяновской области</w:t>
      </w:r>
      <w:r w:rsidR="00395DFA">
        <w:rPr>
          <w:rFonts w:ascii="PT Astra Serif" w:hAnsi="PT Astra Serif"/>
          <w:color w:val="000000"/>
          <w:sz w:val="28"/>
          <w:szCs w:val="28"/>
        </w:rPr>
        <w:t>»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, утверждённой постановлением Правительства Ульяновской области от 14.11.2019 № 26/571-П, на мероприятия </w:t>
      </w:r>
      <w:r w:rsidRPr="00395DFA">
        <w:rPr>
          <w:rFonts w:ascii="PT Astra Serif" w:hAnsi="PT Astra Serif"/>
          <w:color w:val="000000"/>
          <w:sz w:val="28"/>
          <w:szCs w:val="28"/>
        </w:rPr>
        <w:lastRenderedPageBreak/>
        <w:t>по развитию адаптивной физической культуры и спорта пред</w:t>
      </w:r>
      <w:r w:rsidRPr="00395DFA">
        <w:rPr>
          <w:rFonts w:ascii="PT Astra Serif" w:hAnsi="PT Astra Serif"/>
          <w:color w:val="000000"/>
          <w:sz w:val="28"/>
          <w:szCs w:val="28"/>
        </w:rPr>
        <w:t>у</w:t>
      </w:r>
      <w:r w:rsidRPr="00395DFA">
        <w:rPr>
          <w:rFonts w:ascii="PT Astra Serif" w:hAnsi="PT Astra Serif"/>
          <w:color w:val="000000"/>
          <w:sz w:val="28"/>
          <w:szCs w:val="28"/>
        </w:rPr>
        <w:t>смотрено 4400,0 тыс. рублей.</w:t>
      </w:r>
      <w:proofErr w:type="gramEnd"/>
    </w:p>
    <w:p w:rsidR="00A42E82" w:rsidRPr="00395DFA" w:rsidRDefault="00A42E82" w:rsidP="00430412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5DFA">
        <w:rPr>
          <w:rFonts w:ascii="PT Astra Serif" w:eastAsia="Calibri" w:hAnsi="PT Astra Serif"/>
          <w:sz w:val="28"/>
          <w:szCs w:val="28"/>
          <w:lang w:eastAsia="en-US"/>
        </w:rPr>
        <w:t xml:space="preserve">Ранняя помощь – 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>2402,6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 xml:space="preserve"> тыс. рублей (15%). </w:t>
      </w:r>
      <w:proofErr w:type="gramStart"/>
      <w:r w:rsidRPr="00395DFA">
        <w:rPr>
          <w:rFonts w:ascii="PT Astra Serif" w:hAnsi="PT Astra Serif"/>
          <w:bCs/>
          <w:color w:val="000000"/>
          <w:sz w:val="28"/>
          <w:szCs w:val="28"/>
        </w:rPr>
        <w:t>Дополнительно в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 рамках реализации пункта 1.8.2 приложения № 2 к государственной программе Ульяновской области </w:t>
      </w:r>
      <w:r w:rsidR="00395DFA">
        <w:rPr>
          <w:rFonts w:ascii="PT Astra Serif" w:hAnsi="PT Astra Serif"/>
          <w:color w:val="000000"/>
          <w:sz w:val="28"/>
          <w:szCs w:val="28"/>
        </w:rPr>
        <w:t>«</w:t>
      </w:r>
      <w:r w:rsidRPr="00395DFA">
        <w:rPr>
          <w:rFonts w:ascii="PT Astra Serif" w:hAnsi="PT Astra Serif"/>
          <w:color w:val="000000"/>
          <w:sz w:val="28"/>
          <w:szCs w:val="28"/>
        </w:rPr>
        <w:t>Развитие здравоохранения в Ульяновской области</w:t>
      </w:r>
      <w:r w:rsidR="00395DFA">
        <w:rPr>
          <w:rFonts w:ascii="PT Astra Serif" w:hAnsi="PT Astra Serif"/>
          <w:color w:val="000000"/>
          <w:sz w:val="28"/>
          <w:szCs w:val="28"/>
        </w:rPr>
        <w:t>»</w:t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, утверждённой постановлением Правительства Ульяновской области </w:t>
      </w:r>
      <w:r w:rsidR="00395DFA">
        <w:rPr>
          <w:rFonts w:ascii="PT Astra Serif" w:hAnsi="PT Astra Serif"/>
          <w:color w:val="000000"/>
          <w:sz w:val="28"/>
          <w:szCs w:val="28"/>
        </w:rPr>
        <w:br/>
      </w:r>
      <w:r w:rsidRPr="00395DFA">
        <w:rPr>
          <w:rFonts w:ascii="PT Astra Serif" w:hAnsi="PT Astra Serif"/>
          <w:color w:val="000000"/>
          <w:sz w:val="28"/>
          <w:szCs w:val="28"/>
        </w:rPr>
        <w:t xml:space="preserve">от 14.11.2019 № 26/569-П, на закупку оборудования  для проведения неонатального и </w:t>
      </w:r>
      <w:proofErr w:type="spellStart"/>
      <w:r w:rsidRPr="00395DFA">
        <w:rPr>
          <w:rFonts w:ascii="PT Astra Serif" w:hAnsi="PT Astra Serif"/>
          <w:color w:val="000000"/>
          <w:sz w:val="28"/>
          <w:szCs w:val="28"/>
        </w:rPr>
        <w:t>аудиологического</w:t>
      </w:r>
      <w:proofErr w:type="spellEnd"/>
      <w:r w:rsidRPr="00395DFA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395DFA">
        <w:rPr>
          <w:rFonts w:ascii="PT Astra Serif" w:hAnsi="PT Astra Serif"/>
          <w:color w:val="000000"/>
          <w:sz w:val="28"/>
          <w:szCs w:val="28"/>
        </w:rPr>
        <w:t>скринингов</w:t>
      </w:r>
      <w:proofErr w:type="spellEnd"/>
      <w:r w:rsidRPr="00395DFA">
        <w:rPr>
          <w:rFonts w:ascii="PT Astra Serif" w:hAnsi="PT Astra Serif"/>
          <w:color w:val="000000"/>
          <w:sz w:val="28"/>
          <w:szCs w:val="28"/>
        </w:rPr>
        <w:t xml:space="preserve"> в целях выявления и коррекции нарушений развития ребёнка в раннем возрасте предусмотрено 5000,0  тыс. рублей.</w:t>
      </w:r>
      <w:proofErr w:type="gramEnd"/>
    </w:p>
    <w:p w:rsidR="00A42E82" w:rsidRPr="00395DFA" w:rsidRDefault="00A42E82" w:rsidP="00430412">
      <w:pPr>
        <w:widowControl w:val="0"/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95DFA">
        <w:rPr>
          <w:rFonts w:ascii="PT Astra Serif" w:eastAsia="Calibri" w:hAnsi="PT Astra Serif"/>
          <w:sz w:val="28"/>
          <w:szCs w:val="28"/>
          <w:lang w:eastAsia="en-US"/>
        </w:rPr>
        <w:t xml:space="preserve">Сопровождаемое проживание инвалидов – 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>1810,0</w:t>
      </w:r>
      <w:r w:rsidRPr="00395DFA">
        <w:rPr>
          <w:rFonts w:ascii="PT Astra Serif" w:hAnsi="PT Astra Serif"/>
          <w:bCs/>
          <w:color w:val="000000"/>
          <w:sz w:val="28"/>
          <w:szCs w:val="28"/>
        </w:rPr>
        <w:t xml:space="preserve"> тыс. рублей (11%). </w:t>
      </w:r>
      <w:proofErr w:type="gramStart"/>
      <w:r w:rsidR="00AD1AFE" w:rsidRPr="00395DFA">
        <w:rPr>
          <w:rFonts w:ascii="PT Astra Serif" w:hAnsi="PT Astra Serif"/>
          <w:bCs/>
          <w:color w:val="000000"/>
          <w:sz w:val="28"/>
          <w:szCs w:val="28"/>
        </w:rPr>
        <w:t>Дополнительно в</w:t>
      </w:r>
      <w:r w:rsidR="00AD1AFE" w:rsidRPr="00395DFA">
        <w:rPr>
          <w:rFonts w:ascii="PT Astra Serif" w:hAnsi="PT Astra Serif"/>
          <w:color w:val="000000"/>
          <w:sz w:val="28"/>
          <w:szCs w:val="28"/>
        </w:rPr>
        <w:t xml:space="preserve"> рамках пунктов 2.3, 2.4, 5.1 приложения № 1 к Комплексу мер Ульяновской области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утверждённого распоряжением Правительства Ульяновской области </w:t>
      </w:r>
      <w:r w:rsidR="00395DFA">
        <w:rPr>
          <w:rFonts w:ascii="PT Astra Serif" w:hAnsi="PT Astra Serif"/>
          <w:color w:val="000000"/>
          <w:sz w:val="28"/>
          <w:szCs w:val="28"/>
        </w:rPr>
        <w:br/>
      </w:r>
      <w:r w:rsidR="00AD1AFE" w:rsidRPr="00395DFA">
        <w:rPr>
          <w:rFonts w:ascii="PT Astra Serif" w:hAnsi="PT Astra Serif"/>
          <w:color w:val="000000"/>
          <w:sz w:val="28"/>
          <w:szCs w:val="28"/>
        </w:rPr>
        <w:t>от 06.03.2020 № 97-</w:t>
      </w:r>
      <w:proofErr w:type="spellStart"/>
      <w:r w:rsidR="00AD1AFE" w:rsidRPr="00395DFA">
        <w:rPr>
          <w:rFonts w:ascii="PT Astra Serif" w:hAnsi="PT Astra Serif"/>
          <w:color w:val="000000"/>
          <w:sz w:val="28"/>
          <w:szCs w:val="28"/>
        </w:rPr>
        <w:t>пр</w:t>
      </w:r>
      <w:proofErr w:type="spellEnd"/>
      <w:r w:rsidR="00AD1AFE" w:rsidRPr="00395DFA">
        <w:rPr>
          <w:rFonts w:ascii="PT Astra Serif" w:hAnsi="PT Astra Serif"/>
          <w:color w:val="000000"/>
          <w:sz w:val="28"/>
          <w:szCs w:val="28"/>
        </w:rPr>
        <w:t>, на мероприятия по развитию сопровождаемого проживания инвалидов и их социализацию предусмотрено 4846,2 тыс. ру</w:t>
      </w:r>
      <w:r w:rsidR="00AD1AFE" w:rsidRPr="00395DFA">
        <w:rPr>
          <w:rFonts w:ascii="PT Astra Serif" w:hAnsi="PT Astra Serif"/>
          <w:color w:val="000000"/>
          <w:sz w:val="28"/>
          <w:szCs w:val="28"/>
        </w:rPr>
        <w:t>б</w:t>
      </w:r>
      <w:r w:rsidR="00AD1AFE" w:rsidRPr="00395DFA">
        <w:rPr>
          <w:rFonts w:ascii="PT Astra Serif" w:hAnsi="PT Astra Serif"/>
          <w:color w:val="000000"/>
          <w:sz w:val="28"/>
          <w:szCs w:val="28"/>
        </w:rPr>
        <w:t>лей.</w:t>
      </w:r>
      <w:proofErr w:type="gramEnd"/>
    </w:p>
    <w:p w:rsidR="009F463E" w:rsidRPr="002563C1" w:rsidRDefault="00AE1F71" w:rsidP="00430412">
      <w:pPr>
        <w:widowControl w:val="0"/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D0B68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035346" w:rsidRPr="00AD0B68">
        <w:rPr>
          <w:rFonts w:ascii="PT Astra Serif" w:eastAsia="Calibri" w:hAnsi="PT Astra Serif"/>
          <w:sz w:val="28"/>
          <w:szCs w:val="28"/>
          <w:lang w:eastAsia="en-US"/>
        </w:rPr>
        <w:t>рамках других подпрограмм государственной программы Ульяновской</w:t>
      </w:r>
      <w:r w:rsidR="00035346" w:rsidRPr="002563C1">
        <w:rPr>
          <w:rFonts w:ascii="PT Astra Serif" w:eastAsia="Calibri" w:hAnsi="PT Astra Serif"/>
          <w:sz w:val="28"/>
          <w:szCs w:val="28"/>
          <w:lang w:eastAsia="en-US"/>
        </w:rPr>
        <w:t xml:space="preserve"> области реализу</w:t>
      </w:r>
      <w:r w:rsidR="00AD0B68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="00035346" w:rsidRPr="002563C1">
        <w:rPr>
          <w:rFonts w:ascii="PT Astra Serif" w:eastAsia="Calibri" w:hAnsi="PT Astra Serif"/>
          <w:sz w:val="28"/>
          <w:szCs w:val="28"/>
          <w:lang w:eastAsia="en-US"/>
        </w:rPr>
        <w:t>тся следующ</w:t>
      </w:r>
      <w:r w:rsidR="00AD0B68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D3205C" w:rsidRPr="002563C1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035346" w:rsidRPr="002563C1">
        <w:rPr>
          <w:rFonts w:ascii="PT Astra Serif" w:eastAsia="Calibri" w:hAnsi="PT Astra Serif"/>
          <w:sz w:val="28"/>
          <w:szCs w:val="28"/>
          <w:lang w:eastAsia="en-US"/>
        </w:rPr>
        <w:t xml:space="preserve"> мероприяти</w:t>
      </w:r>
      <w:r w:rsidR="00AD0B68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035346" w:rsidRPr="002563C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2563C1">
        <w:rPr>
          <w:rFonts w:ascii="PT Astra Serif" w:eastAsia="Calibri" w:hAnsi="PT Astra Serif"/>
          <w:sz w:val="28"/>
          <w:szCs w:val="28"/>
          <w:lang w:eastAsia="en-US"/>
        </w:rPr>
        <w:t xml:space="preserve">не </w:t>
      </w:r>
      <w:r w:rsidR="00035346" w:rsidRPr="002563C1">
        <w:rPr>
          <w:rFonts w:ascii="PT Astra Serif" w:eastAsia="Calibri" w:hAnsi="PT Astra Serif"/>
          <w:sz w:val="28"/>
          <w:szCs w:val="28"/>
          <w:lang w:eastAsia="en-US"/>
        </w:rPr>
        <w:t>включённ</w:t>
      </w:r>
      <w:r w:rsidR="00AD0B68">
        <w:rPr>
          <w:rFonts w:ascii="PT Astra Serif" w:eastAsia="Calibri" w:hAnsi="PT Astra Serif"/>
          <w:sz w:val="28"/>
          <w:szCs w:val="28"/>
          <w:lang w:eastAsia="en-US"/>
        </w:rPr>
        <w:t>ые</w:t>
      </w:r>
      <w:r w:rsidR="00035346" w:rsidRPr="002563C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D0B6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035346" w:rsidRPr="002563C1">
        <w:rPr>
          <w:rFonts w:ascii="PT Astra Serif" w:eastAsia="Calibri" w:hAnsi="PT Astra Serif"/>
          <w:sz w:val="28"/>
          <w:szCs w:val="28"/>
          <w:lang w:eastAsia="en-US"/>
        </w:rPr>
        <w:t>в Подпрограмму</w:t>
      </w:r>
      <w:r w:rsidR="009F463E" w:rsidRPr="002563C1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85D03" w:rsidRPr="002563C1" w:rsidRDefault="00AD138C" w:rsidP="0043041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3C1">
        <w:rPr>
          <w:rFonts w:ascii="PT Astra Serif" w:hAnsi="PT Astra Serif"/>
          <w:sz w:val="28"/>
          <w:szCs w:val="28"/>
        </w:rPr>
        <w:t>1</w:t>
      </w:r>
      <w:r w:rsidR="00CF16B2" w:rsidRPr="002563C1">
        <w:rPr>
          <w:rFonts w:ascii="PT Astra Serif" w:hAnsi="PT Astra Serif"/>
          <w:sz w:val="28"/>
          <w:szCs w:val="28"/>
        </w:rPr>
        <w:t>)</w:t>
      </w:r>
      <w:r w:rsidR="00B57B07" w:rsidRPr="002563C1">
        <w:rPr>
          <w:rFonts w:ascii="PT Astra Serif" w:hAnsi="PT Astra Serif"/>
          <w:sz w:val="28"/>
          <w:szCs w:val="28"/>
        </w:rPr>
        <w:t xml:space="preserve"> </w:t>
      </w:r>
      <w:r w:rsidR="00A85D03" w:rsidRPr="002563C1">
        <w:rPr>
          <w:rFonts w:ascii="PT Astra Serif" w:hAnsi="PT Astra Serif"/>
          <w:sz w:val="28"/>
          <w:szCs w:val="28"/>
        </w:rPr>
        <w:t>М</w:t>
      </w:r>
      <w:r w:rsidR="009F463E" w:rsidRPr="002563C1">
        <w:rPr>
          <w:rFonts w:ascii="PT Astra Serif" w:hAnsi="PT Astra Serif"/>
          <w:sz w:val="28"/>
          <w:szCs w:val="28"/>
        </w:rPr>
        <w:t>ероприятия по созданию новых или адаптации имеющихся электро</w:t>
      </w:r>
      <w:r w:rsidR="009F463E" w:rsidRPr="002563C1">
        <w:rPr>
          <w:rFonts w:ascii="PT Astra Serif" w:hAnsi="PT Astra Serif"/>
          <w:sz w:val="28"/>
          <w:szCs w:val="28"/>
        </w:rPr>
        <w:t>н</w:t>
      </w:r>
      <w:r w:rsidR="009F463E" w:rsidRPr="002563C1">
        <w:rPr>
          <w:rFonts w:ascii="PT Astra Serif" w:hAnsi="PT Astra Serif"/>
          <w:sz w:val="28"/>
          <w:szCs w:val="28"/>
        </w:rPr>
        <w:t>ных сервисов для обеспечения предоставления в федеральный реестр инвал</w:t>
      </w:r>
      <w:r w:rsidR="009F463E" w:rsidRPr="002563C1">
        <w:rPr>
          <w:rFonts w:ascii="PT Astra Serif" w:hAnsi="PT Astra Serif"/>
          <w:sz w:val="28"/>
          <w:szCs w:val="28"/>
        </w:rPr>
        <w:t>и</w:t>
      </w:r>
      <w:r w:rsidR="009F463E" w:rsidRPr="002563C1">
        <w:rPr>
          <w:rFonts w:ascii="PT Astra Serif" w:hAnsi="PT Astra Serif"/>
          <w:sz w:val="28"/>
          <w:szCs w:val="28"/>
        </w:rPr>
        <w:t>дов сведений и последующего их использования для предоставления инвал</w:t>
      </w:r>
      <w:r w:rsidR="009F463E" w:rsidRPr="002563C1">
        <w:rPr>
          <w:rFonts w:ascii="PT Astra Serif" w:hAnsi="PT Astra Serif"/>
          <w:sz w:val="28"/>
          <w:szCs w:val="28"/>
        </w:rPr>
        <w:t>и</w:t>
      </w:r>
      <w:r w:rsidR="009F463E" w:rsidRPr="002563C1">
        <w:rPr>
          <w:rFonts w:ascii="PT Astra Serif" w:hAnsi="PT Astra Serif"/>
          <w:sz w:val="28"/>
          <w:szCs w:val="28"/>
        </w:rPr>
        <w:t xml:space="preserve">дам, в том числе детям-инвалидам, государственных и муниципальных услуг </w:t>
      </w:r>
      <w:r w:rsidR="00C504C8" w:rsidRPr="002563C1">
        <w:rPr>
          <w:rFonts w:ascii="PT Astra Serif" w:hAnsi="PT Astra Serif"/>
          <w:sz w:val="28"/>
          <w:szCs w:val="28"/>
        </w:rPr>
        <w:br/>
      </w:r>
      <w:r w:rsidR="009F463E" w:rsidRPr="002563C1">
        <w:rPr>
          <w:rFonts w:ascii="PT Astra Serif" w:hAnsi="PT Astra Serif"/>
          <w:sz w:val="28"/>
          <w:szCs w:val="28"/>
        </w:rPr>
        <w:t>и выполнения государственных и муниципальных функций реализ</w:t>
      </w:r>
      <w:r w:rsidR="00035346" w:rsidRPr="002563C1">
        <w:rPr>
          <w:rFonts w:ascii="PT Astra Serif" w:hAnsi="PT Astra Serif"/>
          <w:sz w:val="28"/>
          <w:szCs w:val="28"/>
        </w:rPr>
        <w:t>уются</w:t>
      </w:r>
      <w:r w:rsidR="009F463E" w:rsidRPr="002563C1">
        <w:rPr>
          <w:rFonts w:ascii="PT Astra Serif" w:hAnsi="PT Astra Serif"/>
          <w:sz w:val="28"/>
          <w:szCs w:val="28"/>
        </w:rPr>
        <w:t xml:space="preserve"> в ра</w:t>
      </w:r>
      <w:r w:rsidR="009F463E" w:rsidRPr="002563C1">
        <w:rPr>
          <w:rFonts w:ascii="PT Astra Serif" w:hAnsi="PT Astra Serif"/>
          <w:sz w:val="28"/>
          <w:szCs w:val="28"/>
        </w:rPr>
        <w:t>м</w:t>
      </w:r>
      <w:r w:rsidR="009F463E" w:rsidRPr="002563C1">
        <w:rPr>
          <w:rFonts w:ascii="PT Astra Serif" w:hAnsi="PT Astra Serif"/>
          <w:sz w:val="28"/>
          <w:szCs w:val="28"/>
        </w:rPr>
        <w:t xml:space="preserve">ках мероприятия </w:t>
      </w:r>
      <w:r w:rsidR="00A50BF3" w:rsidRPr="002563C1">
        <w:rPr>
          <w:rFonts w:ascii="PT Astra Serif" w:hAnsi="PT Astra Serif"/>
          <w:sz w:val="28"/>
          <w:szCs w:val="28"/>
        </w:rPr>
        <w:t>строки</w:t>
      </w:r>
      <w:r w:rsidR="009F463E" w:rsidRPr="002563C1">
        <w:rPr>
          <w:rFonts w:ascii="PT Astra Serif" w:hAnsi="PT Astra Serif"/>
          <w:sz w:val="28"/>
          <w:szCs w:val="28"/>
        </w:rPr>
        <w:t xml:space="preserve"> 1.3  </w:t>
      </w:r>
      <w:r w:rsidR="002A51B6" w:rsidRPr="002563C1">
        <w:rPr>
          <w:rFonts w:ascii="PT Astra Serif" w:hAnsi="PT Astra Serif"/>
          <w:sz w:val="28"/>
          <w:szCs w:val="28"/>
        </w:rPr>
        <w:t>«Внедрение современных технологий в деятел</w:t>
      </w:r>
      <w:r w:rsidR="002A51B6" w:rsidRPr="002563C1">
        <w:rPr>
          <w:rFonts w:ascii="PT Astra Serif" w:hAnsi="PT Astra Serif"/>
          <w:sz w:val="28"/>
          <w:szCs w:val="28"/>
        </w:rPr>
        <w:t>ь</w:t>
      </w:r>
      <w:r w:rsidR="002A51B6" w:rsidRPr="002563C1">
        <w:rPr>
          <w:rFonts w:ascii="PT Astra Serif" w:hAnsi="PT Astra Serif"/>
          <w:sz w:val="28"/>
          <w:szCs w:val="28"/>
        </w:rPr>
        <w:t>ность государственных организаций системы социальной защиты и социальн</w:t>
      </w:r>
      <w:r w:rsidR="002A51B6" w:rsidRPr="002563C1">
        <w:rPr>
          <w:rFonts w:ascii="PT Astra Serif" w:hAnsi="PT Astra Serif"/>
          <w:sz w:val="28"/>
          <w:szCs w:val="28"/>
        </w:rPr>
        <w:t>о</w:t>
      </w:r>
      <w:r w:rsidR="002A51B6" w:rsidRPr="002563C1">
        <w:rPr>
          <w:rFonts w:ascii="PT Astra Serif" w:hAnsi="PT Astra Serif"/>
          <w:sz w:val="28"/>
          <w:szCs w:val="28"/>
        </w:rPr>
        <w:t xml:space="preserve">го обслуживания граждан» </w:t>
      </w:r>
      <w:r w:rsidR="009F463E" w:rsidRPr="002563C1">
        <w:rPr>
          <w:rFonts w:ascii="PT Astra Serif" w:hAnsi="PT Astra Serif"/>
          <w:sz w:val="28"/>
          <w:szCs w:val="28"/>
        </w:rPr>
        <w:t>подпрограммы «Обеспечение реализации госуда</w:t>
      </w:r>
      <w:r w:rsidR="009F463E" w:rsidRPr="002563C1">
        <w:rPr>
          <w:rFonts w:ascii="PT Astra Serif" w:hAnsi="PT Astra Serif"/>
          <w:sz w:val="28"/>
          <w:szCs w:val="28"/>
        </w:rPr>
        <w:t>р</w:t>
      </w:r>
      <w:r w:rsidR="009F463E" w:rsidRPr="002563C1">
        <w:rPr>
          <w:rFonts w:ascii="PT Astra Serif" w:hAnsi="PT Astra Serif"/>
          <w:sz w:val="28"/>
          <w:szCs w:val="28"/>
        </w:rPr>
        <w:t>ственной программы» приложени</w:t>
      </w:r>
      <w:r w:rsidR="00976CD6" w:rsidRPr="002563C1">
        <w:rPr>
          <w:rFonts w:ascii="PT Astra Serif" w:hAnsi="PT Astra Serif"/>
          <w:sz w:val="28"/>
          <w:szCs w:val="28"/>
        </w:rPr>
        <w:t>я</w:t>
      </w:r>
      <w:r w:rsidR="009F463E" w:rsidRPr="002563C1">
        <w:rPr>
          <w:rFonts w:ascii="PT Astra Serif" w:hAnsi="PT Astra Serif"/>
          <w:sz w:val="28"/>
          <w:szCs w:val="28"/>
        </w:rPr>
        <w:t xml:space="preserve"> 2 к государственной программе</w:t>
      </w:r>
      <w:r w:rsidR="009F463E" w:rsidRPr="002563C1">
        <w:rPr>
          <w:rFonts w:ascii="PT Astra Serif" w:hAnsi="PT Astra Serif"/>
          <w:b/>
          <w:sz w:val="28"/>
          <w:szCs w:val="28"/>
        </w:rPr>
        <w:t xml:space="preserve">  </w:t>
      </w:r>
      <w:r w:rsidR="009F463E" w:rsidRPr="002563C1">
        <w:rPr>
          <w:rFonts w:ascii="PT Astra Serif" w:hAnsi="PT Astra Serif"/>
          <w:sz w:val="28"/>
          <w:szCs w:val="28"/>
        </w:rPr>
        <w:t>Ульяно</w:t>
      </w:r>
      <w:r w:rsidR="009F463E" w:rsidRPr="002563C1">
        <w:rPr>
          <w:rFonts w:ascii="PT Astra Serif" w:hAnsi="PT Astra Serif"/>
          <w:sz w:val="28"/>
          <w:szCs w:val="28"/>
        </w:rPr>
        <w:t>в</w:t>
      </w:r>
      <w:r w:rsidR="009F463E" w:rsidRPr="002563C1">
        <w:rPr>
          <w:rFonts w:ascii="PT Astra Serif" w:hAnsi="PT Astra Serif"/>
          <w:sz w:val="28"/>
          <w:szCs w:val="28"/>
        </w:rPr>
        <w:t xml:space="preserve">ской области. </w:t>
      </w:r>
    </w:p>
    <w:p w:rsidR="009F463E" w:rsidRPr="002563C1" w:rsidRDefault="009F463E" w:rsidP="0043041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3C1">
        <w:rPr>
          <w:rFonts w:ascii="PT Astra Serif" w:hAnsi="PT Astra Serif"/>
          <w:sz w:val="28"/>
          <w:szCs w:val="28"/>
        </w:rPr>
        <w:t xml:space="preserve">Указанное мероприятие </w:t>
      </w:r>
      <w:proofErr w:type="gramStart"/>
      <w:r w:rsidRPr="002563C1">
        <w:rPr>
          <w:rFonts w:ascii="PT Astra Serif" w:hAnsi="PT Astra Serif"/>
          <w:sz w:val="28"/>
          <w:szCs w:val="28"/>
        </w:rPr>
        <w:t>реализуется</w:t>
      </w:r>
      <w:proofErr w:type="gramEnd"/>
      <w:r w:rsidRPr="002563C1">
        <w:rPr>
          <w:rFonts w:ascii="PT Astra Serif" w:hAnsi="PT Astra Serif"/>
          <w:sz w:val="28"/>
          <w:szCs w:val="28"/>
        </w:rPr>
        <w:t xml:space="preserve"> начиная с 2017 года</w:t>
      </w:r>
      <w:r w:rsidR="00A85D03" w:rsidRPr="002563C1">
        <w:rPr>
          <w:rFonts w:ascii="PT Astra Serif" w:hAnsi="PT Astra Serif"/>
          <w:sz w:val="28"/>
          <w:szCs w:val="28"/>
        </w:rPr>
        <w:t>.</w:t>
      </w:r>
    </w:p>
    <w:p w:rsidR="00915C96" w:rsidRPr="002563C1" w:rsidRDefault="007462A0" w:rsidP="0043041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563C1">
        <w:rPr>
          <w:rFonts w:ascii="PT Astra Serif" w:hAnsi="PT Astra Serif"/>
          <w:sz w:val="28"/>
          <w:szCs w:val="28"/>
        </w:rPr>
        <w:t>2</w:t>
      </w:r>
      <w:r w:rsidR="00CF16B2" w:rsidRPr="002563C1">
        <w:rPr>
          <w:rFonts w:ascii="PT Astra Serif" w:hAnsi="PT Astra Serif"/>
          <w:sz w:val="28"/>
          <w:szCs w:val="28"/>
        </w:rPr>
        <w:t>)</w:t>
      </w:r>
      <w:r w:rsidR="00915C96" w:rsidRPr="002563C1">
        <w:rPr>
          <w:rFonts w:ascii="PT Astra Serif" w:hAnsi="PT Astra Serif"/>
          <w:sz w:val="28"/>
          <w:szCs w:val="28"/>
        </w:rPr>
        <w:t xml:space="preserve"> </w:t>
      </w:r>
      <w:r w:rsidR="00AB6126" w:rsidRPr="002563C1">
        <w:rPr>
          <w:rFonts w:ascii="PT Astra Serif" w:hAnsi="PT Astra Serif"/>
          <w:sz w:val="28"/>
          <w:szCs w:val="28"/>
        </w:rPr>
        <w:t>М</w:t>
      </w:r>
      <w:r w:rsidR="00915C96" w:rsidRPr="002563C1">
        <w:rPr>
          <w:rFonts w:ascii="PT Astra Serif" w:hAnsi="PT Astra Serif"/>
          <w:sz w:val="28"/>
          <w:szCs w:val="28"/>
        </w:rPr>
        <w:t>ероприятия по организации работы центров проката технических средств реабилитации для инвалидов, в том числе для детей-инвалидов (прио</w:t>
      </w:r>
      <w:r w:rsidR="00915C96" w:rsidRPr="002563C1">
        <w:rPr>
          <w:rFonts w:ascii="PT Astra Serif" w:hAnsi="PT Astra Serif"/>
          <w:sz w:val="28"/>
          <w:szCs w:val="28"/>
        </w:rPr>
        <w:t>б</w:t>
      </w:r>
      <w:r w:rsidR="00915C96" w:rsidRPr="002563C1">
        <w:rPr>
          <w:rFonts w:ascii="PT Astra Serif" w:hAnsi="PT Astra Serif"/>
          <w:sz w:val="28"/>
          <w:szCs w:val="28"/>
        </w:rPr>
        <w:t>ретение технических средств реабилитации для инвалидов)  реализ</w:t>
      </w:r>
      <w:r w:rsidR="00035346" w:rsidRPr="002563C1">
        <w:rPr>
          <w:rFonts w:ascii="PT Astra Serif" w:hAnsi="PT Astra Serif"/>
          <w:sz w:val="28"/>
          <w:szCs w:val="28"/>
        </w:rPr>
        <w:t>уются в</w:t>
      </w:r>
      <w:r w:rsidR="00915C96" w:rsidRPr="002563C1">
        <w:rPr>
          <w:rFonts w:ascii="PT Astra Serif" w:hAnsi="PT Astra Serif"/>
          <w:sz w:val="28"/>
          <w:szCs w:val="28"/>
        </w:rPr>
        <w:t xml:space="preserve"> ра</w:t>
      </w:r>
      <w:r w:rsidR="00915C96" w:rsidRPr="002563C1">
        <w:rPr>
          <w:rFonts w:ascii="PT Astra Serif" w:hAnsi="PT Astra Serif"/>
          <w:sz w:val="28"/>
          <w:szCs w:val="28"/>
        </w:rPr>
        <w:t>м</w:t>
      </w:r>
      <w:r w:rsidR="00915C96" w:rsidRPr="002563C1">
        <w:rPr>
          <w:rFonts w:ascii="PT Astra Serif" w:hAnsi="PT Astra Serif"/>
          <w:sz w:val="28"/>
          <w:szCs w:val="28"/>
        </w:rPr>
        <w:t xml:space="preserve">ках мероприятия </w:t>
      </w:r>
      <w:r w:rsidR="00320E29" w:rsidRPr="002563C1">
        <w:rPr>
          <w:rFonts w:ascii="PT Astra Serif" w:hAnsi="PT Astra Serif"/>
          <w:sz w:val="28"/>
          <w:szCs w:val="28"/>
        </w:rPr>
        <w:t>строки 1.</w:t>
      </w:r>
      <w:r w:rsidR="002A51B6" w:rsidRPr="002563C1">
        <w:rPr>
          <w:rFonts w:ascii="PT Astra Serif" w:hAnsi="PT Astra Serif"/>
          <w:sz w:val="28"/>
          <w:szCs w:val="28"/>
        </w:rPr>
        <w:t>3</w:t>
      </w:r>
      <w:r w:rsidR="00320E29" w:rsidRPr="002563C1">
        <w:rPr>
          <w:rFonts w:ascii="PT Astra Serif" w:hAnsi="PT Astra Serif"/>
          <w:sz w:val="28"/>
          <w:szCs w:val="28"/>
        </w:rPr>
        <w:t xml:space="preserve">.1 </w:t>
      </w:r>
      <w:r w:rsidR="002A51B6" w:rsidRPr="002563C1">
        <w:rPr>
          <w:rFonts w:ascii="PT Astra Serif" w:hAnsi="PT Astra Serif"/>
          <w:sz w:val="28"/>
          <w:szCs w:val="28"/>
        </w:rPr>
        <w:t>«Приобретение микроавтобуса для перевозки и</w:t>
      </w:r>
      <w:r w:rsidR="002A51B6" w:rsidRPr="002563C1">
        <w:rPr>
          <w:rFonts w:ascii="PT Astra Serif" w:hAnsi="PT Astra Serif"/>
          <w:sz w:val="28"/>
          <w:szCs w:val="28"/>
        </w:rPr>
        <w:t>н</w:t>
      </w:r>
      <w:r w:rsidR="002A51B6" w:rsidRPr="002563C1">
        <w:rPr>
          <w:rFonts w:ascii="PT Astra Serif" w:hAnsi="PT Astra Serif"/>
          <w:sz w:val="28"/>
          <w:szCs w:val="28"/>
        </w:rPr>
        <w:t>валидов и других МГН, приобретение специализированных велосипедов и др</w:t>
      </w:r>
      <w:r w:rsidR="002A51B6" w:rsidRPr="002563C1">
        <w:rPr>
          <w:rFonts w:ascii="PT Astra Serif" w:hAnsi="PT Astra Serif"/>
          <w:sz w:val="28"/>
          <w:szCs w:val="28"/>
        </w:rPr>
        <w:t>у</w:t>
      </w:r>
      <w:r w:rsidR="002A51B6" w:rsidRPr="002563C1">
        <w:rPr>
          <w:rFonts w:ascii="PT Astra Serif" w:hAnsi="PT Astra Serif"/>
          <w:sz w:val="28"/>
          <w:szCs w:val="28"/>
        </w:rPr>
        <w:t>гих средств реабилитации, не входящих в перечень технических средств реаб</w:t>
      </w:r>
      <w:r w:rsidR="002A51B6" w:rsidRPr="002563C1">
        <w:rPr>
          <w:rFonts w:ascii="PT Astra Serif" w:hAnsi="PT Astra Serif"/>
          <w:sz w:val="28"/>
          <w:szCs w:val="28"/>
        </w:rPr>
        <w:t>и</w:t>
      </w:r>
      <w:r w:rsidR="002A51B6" w:rsidRPr="002563C1">
        <w:rPr>
          <w:rFonts w:ascii="PT Astra Serif" w:hAnsi="PT Astra Serif"/>
          <w:sz w:val="28"/>
          <w:szCs w:val="28"/>
        </w:rPr>
        <w:t xml:space="preserve">литации» </w:t>
      </w:r>
      <w:r w:rsidR="00320E29" w:rsidRPr="002563C1">
        <w:rPr>
          <w:rFonts w:ascii="PT Astra Serif" w:hAnsi="PT Astra Serif"/>
          <w:sz w:val="28"/>
          <w:szCs w:val="28"/>
        </w:rPr>
        <w:t>подпрограммы «</w:t>
      </w:r>
      <w:r w:rsidR="00A50BF3" w:rsidRPr="002563C1">
        <w:rPr>
          <w:rFonts w:ascii="PT Astra Serif" w:hAnsi="PT Astra Serif"/>
          <w:sz w:val="28"/>
          <w:szCs w:val="28"/>
        </w:rPr>
        <w:t>Доступная среда</w:t>
      </w:r>
      <w:r w:rsidR="00320E29" w:rsidRPr="002563C1">
        <w:rPr>
          <w:rFonts w:ascii="PT Astra Serif" w:hAnsi="PT Astra Serif"/>
          <w:sz w:val="28"/>
          <w:szCs w:val="28"/>
        </w:rPr>
        <w:t xml:space="preserve">» приложения </w:t>
      </w:r>
      <w:r w:rsidR="00C83781" w:rsidRPr="002563C1">
        <w:rPr>
          <w:rFonts w:ascii="PT Astra Serif" w:hAnsi="PT Astra Serif"/>
          <w:sz w:val="28"/>
          <w:szCs w:val="28"/>
        </w:rPr>
        <w:t xml:space="preserve">№ </w:t>
      </w:r>
      <w:r w:rsidR="00AF4F06" w:rsidRPr="002563C1">
        <w:rPr>
          <w:rFonts w:ascii="PT Astra Serif" w:hAnsi="PT Astra Serif"/>
          <w:sz w:val="28"/>
          <w:szCs w:val="28"/>
        </w:rPr>
        <w:t xml:space="preserve">2 </w:t>
      </w:r>
      <w:r w:rsidR="002272B7" w:rsidRPr="002563C1">
        <w:rPr>
          <w:rFonts w:ascii="PT Astra Serif" w:hAnsi="PT Astra Serif"/>
          <w:sz w:val="28"/>
          <w:szCs w:val="28"/>
        </w:rPr>
        <w:t>к государстве</w:t>
      </w:r>
      <w:r w:rsidR="002272B7" w:rsidRPr="002563C1">
        <w:rPr>
          <w:rFonts w:ascii="PT Astra Serif" w:hAnsi="PT Astra Serif"/>
          <w:sz w:val="28"/>
          <w:szCs w:val="28"/>
        </w:rPr>
        <w:t>н</w:t>
      </w:r>
      <w:r w:rsidR="002272B7" w:rsidRPr="002563C1">
        <w:rPr>
          <w:rFonts w:ascii="PT Astra Serif" w:hAnsi="PT Astra Serif"/>
          <w:sz w:val="28"/>
          <w:szCs w:val="28"/>
        </w:rPr>
        <w:t>ной программе Ульяновской</w:t>
      </w:r>
      <w:proofErr w:type="gramEnd"/>
      <w:r w:rsidR="002272B7" w:rsidRPr="002563C1">
        <w:rPr>
          <w:rFonts w:ascii="PT Astra Serif" w:hAnsi="PT Astra Serif"/>
          <w:sz w:val="28"/>
          <w:szCs w:val="28"/>
        </w:rPr>
        <w:t xml:space="preserve"> области</w:t>
      </w:r>
      <w:r w:rsidR="00AB6126" w:rsidRPr="002563C1">
        <w:rPr>
          <w:rFonts w:ascii="PT Astra Serif" w:hAnsi="PT Astra Serif"/>
          <w:sz w:val="28"/>
          <w:szCs w:val="28"/>
        </w:rPr>
        <w:t>.</w:t>
      </w:r>
    </w:p>
    <w:p w:rsidR="00915C96" w:rsidRDefault="00CF16B2" w:rsidP="00430412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63C1">
        <w:rPr>
          <w:rFonts w:ascii="PT Astra Serif" w:hAnsi="PT Astra Serif" w:cs="Times New Roman"/>
          <w:sz w:val="28"/>
          <w:szCs w:val="28"/>
        </w:rPr>
        <w:t>3)</w:t>
      </w:r>
      <w:r w:rsidR="00915C96" w:rsidRPr="002563C1">
        <w:rPr>
          <w:rFonts w:ascii="PT Astra Serif" w:hAnsi="PT Astra Serif" w:cs="Times New Roman"/>
          <w:sz w:val="28"/>
          <w:szCs w:val="28"/>
        </w:rPr>
        <w:t xml:space="preserve"> </w:t>
      </w:r>
      <w:r w:rsidR="00AB6126" w:rsidRPr="002563C1">
        <w:rPr>
          <w:rFonts w:ascii="PT Astra Serif" w:hAnsi="PT Astra Serif" w:cs="Times New Roman"/>
          <w:sz w:val="28"/>
          <w:szCs w:val="28"/>
        </w:rPr>
        <w:t>М</w:t>
      </w:r>
      <w:r w:rsidR="00C83781" w:rsidRPr="002563C1">
        <w:rPr>
          <w:rFonts w:ascii="PT Astra Serif" w:hAnsi="PT Astra Serif" w:cs="Times New Roman"/>
          <w:sz w:val="28"/>
          <w:szCs w:val="28"/>
        </w:rPr>
        <w:t xml:space="preserve">ероприятия по </w:t>
      </w:r>
      <w:r w:rsidR="002272B7" w:rsidRPr="002563C1">
        <w:rPr>
          <w:rFonts w:ascii="PT Astra Serif" w:hAnsi="PT Astra Serif" w:cs="Times New Roman"/>
          <w:sz w:val="28"/>
          <w:szCs w:val="28"/>
        </w:rPr>
        <w:t>р</w:t>
      </w:r>
      <w:r w:rsidR="00915C96" w:rsidRPr="002563C1">
        <w:rPr>
          <w:rFonts w:ascii="PT Astra Serif" w:hAnsi="PT Astra Serif" w:cs="Times New Roman"/>
          <w:sz w:val="28"/>
          <w:szCs w:val="28"/>
        </w:rPr>
        <w:t>аспространени</w:t>
      </w:r>
      <w:r w:rsidR="00C83781" w:rsidRPr="002563C1">
        <w:rPr>
          <w:rFonts w:ascii="PT Astra Serif" w:hAnsi="PT Astra Serif" w:cs="Times New Roman"/>
          <w:sz w:val="28"/>
          <w:szCs w:val="28"/>
        </w:rPr>
        <w:t>ю</w:t>
      </w:r>
      <w:r w:rsidR="00915C96" w:rsidRPr="002563C1">
        <w:rPr>
          <w:rFonts w:ascii="PT Astra Serif" w:hAnsi="PT Astra Serif" w:cs="Times New Roman"/>
          <w:sz w:val="28"/>
          <w:szCs w:val="28"/>
        </w:rPr>
        <w:t xml:space="preserve"> среди населения информационных </w:t>
      </w:r>
      <w:r w:rsidR="00430412" w:rsidRPr="002563C1">
        <w:rPr>
          <w:rFonts w:ascii="PT Astra Serif" w:hAnsi="PT Astra Serif" w:cs="Times New Roman"/>
          <w:sz w:val="28"/>
          <w:szCs w:val="28"/>
        </w:rPr>
        <w:br/>
      </w:r>
      <w:r w:rsidR="00915C96" w:rsidRPr="002563C1">
        <w:rPr>
          <w:rFonts w:ascii="PT Astra Serif" w:hAnsi="PT Astra Serif" w:cs="Times New Roman"/>
          <w:sz w:val="28"/>
          <w:szCs w:val="28"/>
        </w:rPr>
        <w:t>материалов по вопросам реабилитации (</w:t>
      </w:r>
      <w:proofErr w:type="spellStart"/>
      <w:r w:rsidR="00915C96" w:rsidRPr="002563C1">
        <w:rPr>
          <w:rFonts w:ascii="PT Astra Serif" w:hAnsi="PT Astra Serif" w:cs="Times New Roman"/>
          <w:sz w:val="28"/>
          <w:szCs w:val="28"/>
        </w:rPr>
        <w:t>абилитации</w:t>
      </w:r>
      <w:proofErr w:type="spellEnd"/>
      <w:r w:rsidR="00915C96" w:rsidRPr="002563C1">
        <w:rPr>
          <w:rFonts w:ascii="PT Astra Serif" w:hAnsi="PT Astra Serif" w:cs="Times New Roman"/>
          <w:sz w:val="28"/>
          <w:szCs w:val="28"/>
        </w:rPr>
        <w:t xml:space="preserve">) инвалидов, в то числе </w:t>
      </w:r>
      <w:r w:rsidR="00C83781" w:rsidRPr="002563C1">
        <w:rPr>
          <w:rFonts w:ascii="PT Astra Serif" w:hAnsi="PT Astra Serif" w:cs="Times New Roman"/>
          <w:sz w:val="28"/>
          <w:szCs w:val="28"/>
        </w:rPr>
        <w:br/>
      </w:r>
      <w:r w:rsidR="00915C96" w:rsidRPr="002563C1">
        <w:rPr>
          <w:rFonts w:ascii="PT Astra Serif" w:hAnsi="PT Astra Serif" w:cs="Times New Roman"/>
          <w:sz w:val="28"/>
          <w:szCs w:val="28"/>
        </w:rPr>
        <w:t>детей-инвалидо</w:t>
      </w:r>
      <w:r w:rsidR="00C83781" w:rsidRPr="002563C1">
        <w:rPr>
          <w:rFonts w:ascii="PT Astra Serif" w:hAnsi="PT Astra Serif" w:cs="Times New Roman"/>
          <w:sz w:val="28"/>
          <w:szCs w:val="28"/>
        </w:rPr>
        <w:t xml:space="preserve">в, </w:t>
      </w:r>
      <w:r w:rsidR="00915C96" w:rsidRPr="002563C1">
        <w:rPr>
          <w:rFonts w:ascii="PT Astra Serif" w:hAnsi="PT Astra Serif" w:cs="Times New Roman"/>
          <w:sz w:val="28"/>
          <w:szCs w:val="28"/>
        </w:rPr>
        <w:t>реализ</w:t>
      </w:r>
      <w:r w:rsidR="00035346" w:rsidRPr="002563C1">
        <w:rPr>
          <w:rFonts w:ascii="PT Astra Serif" w:hAnsi="PT Astra Serif" w:cs="Times New Roman"/>
          <w:sz w:val="28"/>
          <w:szCs w:val="28"/>
        </w:rPr>
        <w:t>уются</w:t>
      </w:r>
      <w:r w:rsidR="00915C96" w:rsidRPr="002563C1">
        <w:rPr>
          <w:rFonts w:ascii="PT Astra Serif" w:hAnsi="PT Astra Serif" w:cs="Times New Roman"/>
          <w:sz w:val="28"/>
          <w:szCs w:val="28"/>
        </w:rPr>
        <w:t xml:space="preserve"> в рамках мероприятия </w:t>
      </w:r>
      <w:r w:rsidR="0026238C" w:rsidRPr="002563C1">
        <w:rPr>
          <w:rFonts w:ascii="PT Astra Serif" w:hAnsi="PT Astra Serif" w:cs="Times New Roman"/>
          <w:sz w:val="28"/>
          <w:szCs w:val="28"/>
        </w:rPr>
        <w:t>строки 1.2.2</w:t>
      </w:r>
      <w:r w:rsidR="00AF4F06" w:rsidRPr="002563C1">
        <w:rPr>
          <w:rFonts w:ascii="PT Astra Serif" w:hAnsi="PT Astra Serif" w:cs="Times New Roman"/>
          <w:sz w:val="28"/>
          <w:szCs w:val="28"/>
        </w:rPr>
        <w:t>.1</w:t>
      </w:r>
      <w:r w:rsidR="0026238C" w:rsidRPr="002563C1">
        <w:rPr>
          <w:rFonts w:ascii="PT Astra Serif" w:hAnsi="PT Astra Serif" w:cs="Times New Roman"/>
          <w:sz w:val="28"/>
          <w:szCs w:val="28"/>
        </w:rPr>
        <w:t xml:space="preserve"> подпр</w:t>
      </w:r>
      <w:r w:rsidR="0026238C" w:rsidRPr="002563C1">
        <w:rPr>
          <w:rFonts w:ascii="PT Astra Serif" w:hAnsi="PT Astra Serif" w:cs="Times New Roman"/>
          <w:sz w:val="28"/>
          <w:szCs w:val="28"/>
        </w:rPr>
        <w:t>о</w:t>
      </w:r>
      <w:r w:rsidR="0026238C" w:rsidRPr="002563C1">
        <w:rPr>
          <w:rFonts w:ascii="PT Astra Serif" w:hAnsi="PT Astra Serif" w:cs="Times New Roman"/>
          <w:sz w:val="28"/>
          <w:szCs w:val="28"/>
        </w:rPr>
        <w:t xml:space="preserve">граммы </w:t>
      </w:r>
      <w:r w:rsidR="00A50BF3" w:rsidRPr="002563C1">
        <w:rPr>
          <w:rFonts w:ascii="PT Astra Serif" w:hAnsi="PT Astra Serif" w:cs="Times New Roman"/>
          <w:sz w:val="28"/>
          <w:szCs w:val="28"/>
        </w:rPr>
        <w:t xml:space="preserve"> </w:t>
      </w:r>
      <w:r w:rsidR="0026238C" w:rsidRPr="002563C1">
        <w:rPr>
          <w:rFonts w:ascii="PT Astra Serif" w:hAnsi="PT Astra Serif" w:cs="Times New Roman"/>
          <w:sz w:val="28"/>
          <w:szCs w:val="28"/>
        </w:rPr>
        <w:t>«Д</w:t>
      </w:r>
      <w:r w:rsidR="00A50BF3" w:rsidRPr="002563C1">
        <w:rPr>
          <w:rFonts w:ascii="PT Astra Serif" w:hAnsi="PT Astra Serif" w:cs="Times New Roman"/>
          <w:sz w:val="28"/>
          <w:szCs w:val="28"/>
        </w:rPr>
        <w:t>оступн</w:t>
      </w:r>
      <w:r w:rsidR="0026238C" w:rsidRPr="002563C1">
        <w:rPr>
          <w:rFonts w:ascii="PT Astra Serif" w:hAnsi="PT Astra Serif" w:cs="Times New Roman"/>
          <w:sz w:val="28"/>
          <w:szCs w:val="28"/>
        </w:rPr>
        <w:t>а</w:t>
      </w:r>
      <w:r w:rsidR="00A50BF3" w:rsidRPr="002563C1">
        <w:rPr>
          <w:rFonts w:ascii="PT Astra Serif" w:hAnsi="PT Astra Serif" w:cs="Times New Roman"/>
          <w:sz w:val="28"/>
          <w:szCs w:val="28"/>
        </w:rPr>
        <w:t>я среда</w:t>
      </w:r>
      <w:r w:rsidR="0026238C" w:rsidRPr="002563C1">
        <w:rPr>
          <w:rFonts w:ascii="PT Astra Serif" w:hAnsi="PT Astra Serif" w:cs="Times New Roman"/>
          <w:sz w:val="28"/>
          <w:szCs w:val="28"/>
        </w:rPr>
        <w:t xml:space="preserve">» </w:t>
      </w:r>
      <w:r w:rsidR="002272B7" w:rsidRPr="002563C1">
        <w:rPr>
          <w:rFonts w:ascii="PT Astra Serif" w:hAnsi="PT Astra Serif" w:cs="Times New Roman"/>
          <w:sz w:val="28"/>
          <w:szCs w:val="28"/>
        </w:rPr>
        <w:t>приложени</w:t>
      </w:r>
      <w:r w:rsidR="00300C47" w:rsidRPr="002563C1">
        <w:rPr>
          <w:rFonts w:ascii="PT Astra Serif" w:hAnsi="PT Astra Serif" w:cs="Times New Roman"/>
          <w:sz w:val="28"/>
          <w:szCs w:val="28"/>
        </w:rPr>
        <w:t>я</w:t>
      </w:r>
      <w:r w:rsidR="00C83781" w:rsidRPr="002563C1">
        <w:rPr>
          <w:rFonts w:ascii="PT Astra Serif" w:hAnsi="PT Astra Serif" w:cs="Times New Roman"/>
          <w:sz w:val="28"/>
          <w:szCs w:val="28"/>
        </w:rPr>
        <w:t xml:space="preserve"> №</w:t>
      </w:r>
      <w:r w:rsidR="009D24CD" w:rsidRPr="002563C1">
        <w:rPr>
          <w:rFonts w:ascii="PT Astra Serif" w:hAnsi="PT Astra Serif" w:cs="Times New Roman"/>
          <w:sz w:val="28"/>
          <w:szCs w:val="28"/>
        </w:rPr>
        <w:t xml:space="preserve"> </w:t>
      </w:r>
      <w:r w:rsidR="00AF4F06" w:rsidRPr="002563C1">
        <w:rPr>
          <w:rFonts w:ascii="PT Astra Serif" w:hAnsi="PT Astra Serif" w:cs="Times New Roman"/>
          <w:sz w:val="28"/>
          <w:szCs w:val="28"/>
        </w:rPr>
        <w:t>2</w:t>
      </w:r>
      <w:r w:rsidR="002272B7" w:rsidRPr="002563C1">
        <w:rPr>
          <w:rFonts w:ascii="PT Astra Serif" w:hAnsi="PT Astra Serif" w:cs="Times New Roman"/>
          <w:sz w:val="28"/>
          <w:szCs w:val="28"/>
        </w:rPr>
        <w:t xml:space="preserve"> к </w:t>
      </w:r>
      <w:r w:rsidR="0026238C" w:rsidRPr="002563C1">
        <w:rPr>
          <w:rFonts w:ascii="PT Astra Serif" w:hAnsi="PT Astra Serif" w:cs="Times New Roman"/>
          <w:sz w:val="28"/>
          <w:szCs w:val="28"/>
        </w:rPr>
        <w:t>государственной программ</w:t>
      </w:r>
      <w:r w:rsidR="002272B7" w:rsidRPr="002563C1">
        <w:rPr>
          <w:rFonts w:ascii="PT Astra Serif" w:hAnsi="PT Astra Serif" w:cs="Times New Roman"/>
          <w:sz w:val="28"/>
          <w:szCs w:val="28"/>
        </w:rPr>
        <w:t>е</w:t>
      </w:r>
      <w:r w:rsidR="0026238C" w:rsidRPr="002563C1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035346" w:rsidRPr="002563C1">
        <w:rPr>
          <w:rFonts w:ascii="PT Astra Serif" w:hAnsi="PT Astra Serif" w:cs="Times New Roman"/>
          <w:sz w:val="28"/>
          <w:szCs w:val="28"/>
        </w:rPr>
        <w:t>.</w:t>
      </w:r>
    </w:p>
    <w:p w:rsidR="006D268A" w:rsidRDefault="002F6540" w:rsidP="006D268A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Кроме того, м</w:t>
      </w:r>
      <w:r w:rsidR="00485C9C">
        <w:rPr>
          <w:rFonts w:ascii="PT Astra Serif" w:hAnsi="PT Astra Serif" w:cs="Times New Roman"/>
          <w:sz w:val="28"/>
          <w:szCs w:val="28"/>
        </w:rPr>
        <w:t xml:space="preserve">ероприятия по </w:t>
      </w:r>
      <w:r w:rsidR="00AF078F">
        <w:rPr>
          <w:rFonts w:ascii="PT Astra Serif" w:hAnsi="PT Astra Serif" w:cs="Times New Roman"/>
          <w:sz w:val="28"/>
          <w:szCs w:val="28"/>
        </w:rPr>
        <w:t>вовлечению добровольческих (волонтё</w:t>
      </w:r>
      <w:r w:rsidR="00AF078F">
        <w:rPr>
          <w:rFonts w:ascii="PT Astra Serif" w:hAnsi="PT Astra Serif" w:cs="Times New Roman"/>
          <w:sz w:val="28"/>
          <w:szCs w:val="28"/>
        </w:rPr>
        <w:t>р</w:t>
      </w:r>
      <w:r w:rsidR="00AF078F">
        <w:rPr>
          <w:rFonts w:ascii="PT Astra Serif" w:hAnsi="PT Astra Serif" w:cs="Times New Roman"/>
          <w:sz w:val="28"/>
          <w:szCs w:val="28"/>
        </w:rPr>
        <w:t>ских) организаций в формирование системы комплексной реабилитации (</w:t>
      </w:r>
      <w:proofErr w:type="spellStart"/>
      <w:r w:rsidR="00AF078F">
        <w:rPr>
          <w:rFonts w:ascii="PT Astra Serif" w:hAnsi="PT Astra Serif" w:cs="Times New Roman"/>
          <w:sz w:val="28"/>
          <w:szCs w:val="28"/>
        </w:rPr>
        <w:t>аб</w:t>
      </w:r>
      <w:r w:rsidR="00AF078F">
        <w:rPr>
          <w:rFonts w:ascii="PT Astra Serif" w:hAnsi="PT Astra Serif" w:cs="Times New Roman"/>
          <w:sz w:val="28"/>
          <w:szCs w:val="28"/>
        </w:rPr>
        <w:t>и</w:t>
      </w:r>
      <w:r w:rsidR="00AF078F">
        <w:rPr>
          <w:rFonts w:ascii="PT Astra Serif" w:hAnsi="PT Astra Serif" w:cs="Times New Roman"/>
          <w:sz w:val="28"/>
          <w:szCs w:val="28"/>
        </w:rPr>
        <w:lastRenderedPageBreak/>
        <w:t>литации</w:t>
      </w:r>
      <w:proofErr w:type="spellEnd"/>
      <w:r w:rsidR="00AF078F">
        <w:rPr>
          <w:rFonts w:ascii="PT Astra Serif" w:hAnsi="PT Astra Serif" w:cs="Times New Roman"/>
          <w:sz w:val="28"/>
          <w:szCs w:val="28"/>
        </w:rPr>
        <w:t>) инвалидов, в том числе детей-инвалидов</w:t>
      </w:r>
      <w:r w:rsidR="00AB1778">
        <w:rPr>
          <w:rFonts w:ascii="PT Astra Serif" w:hAnsi="PT Astra Serif" w:cs="Times New Roman"/>
          <w:sz w:val="28"/>
          <w:szCs w:val="28"/>
        </w:rPr>
        <w:t>,</w:t>
      </w:r>
      <w:r w:rsidR="00AF078F">
        <w:rPr>
          <w:rFonts w:ascii="PT Astra Serif" w:hAnsi="PT Astra Serif" w:cs="Times New Roman"/>
          <w:sz w:val="28"/>
          <w:szCs w:val="28"/>
        </w:rPr>
        <w:t xml:space="preserve"> реализуются в рамках </w:t>
      </w:r>
      <w:r w:rsidR="00072D2F">
        <w:rPr>
          <w:rFonts w:ascii="PT Astra Serif" w:hAnsi="PT Astra Serif" w:cs="Times New Roman"/>
          <w:sz w:val="28"/>
          <w:szCs w:val="28"/>
        </w:rPr>
        <w:t>мер</w:t>
      </w:r>
      <w:r w:rsidR="00072D2F">
        <w:rPr>
          <w:rFonts w:ascii="PT Astra Serif" w:hAnsi="PT Astra Serif" w:cs="Times New Roman"/>
          <w:sz w:val="28"/>
          <w:szCs w:val="28"/>
        </w:rPr>
        <w:t>о</w:t>
      </w:r>
      <w:r w:rsidR="00072D2F">
        <w:rPr>
          <w:rFonts w:ascii="PT Astra Serif" w:hAnsi="PT Astra Serif" w:cs="Times New Roman"/>
          <w:sz w:val="28"/>
          <w:szCs w:val="28"/>
        </w:rPr>
        <w:t>прияти</w:t>
      </w:r>
      <w:r w:rsidR="00713B99">
        <w:rPr>
          <w:rFonts w:ascii="PT Astra Serif" w:hAnsi="PT Astra Serif" w:cs="Times New Roman"/>
          <w:sz w:val="28"/>
          <w:szCs w:val="28"/>
        </w:rPr>
        <w:t>я</w:t>
      </w:r>
      <w:r w:rsidR="00072D2F">
        <w:rPr>
          <w:rFonts w:ascii="PT Astra Serif" w:hAnsi="PT Astra Serif" w:cs="Times New Roman"/>
          <w:sz w:val="28"/>
          <w:szCs w:val="28"/>
        </w:rPr>
        <w:t xml:space="preserve"> строк</w:t>
      </w:r>
      <w:r w:rsidR="00713B99">
        <w:rPr>
          <w:rFonts w:ascii="PT Astra Serif" w:hAnsi="PT Astra Serif" w:cs="Times New Roman"/>
          <w:sz w:val="28"/>
          <w:szCs w:val="28"/>
        </w:rPr>
        <w:t>и</w:t>
      </w:r>
      <w:r w:rsidR="00AF078F">
        <w:rPr>
          <w:rFonts w:ascii="PT Astra Serif" w:hAnsi="PT Astra Serif" w:cs="Times New Roman"/>
          <w:sz w:val="28"/>
          <w:szCs w:val="28"/>
        </w:rPr>
        <w:t xml:space="preserve">  3 подпрограммы </w:t>
      </w:r>
      <w:r w:rsidR="00AB1778">
        <w:rPr>
          <w:rFonts w:ascii="PT Astra Serif" w:hAnsi="PT Astra Serif" w:cs="Times New Roman"/>
          <w:sz w:val="28"/>
          <w:szCs w:val="28"/>
        </w:rPr>
        <w:t>«Развитие дополнительного образования д</w:t>
      </w:r>
      <w:r w:rsidR="00AB1778">
        <w:rPr>
          <w:rFonts w:ascii="PT Astra Serif" w:hAnsi="PT Astra Serif" w:cs="Times New Roman"/>
          <w:sz w:val="28"/>
          <w:szCs w:val="28"/>
        </w:rPr>
        <w:t>е</w:t>
      </w:r>
      <w:r w:rsidR="00AB1778">
        <w:rPr>
          <w:rFonts w:ascii="PT Astra Serif" w:hAnsi="PT Astra Serif" w:cs="Times New Roman"/>
          <w:sz w:val="28"/>
          <w:szCs w:val="28"/>
        </w:rPr>
        <w:t>тей и ре</w:t>
      </w:r>
      <w:r w:rsidR="00AB1778">
        <w:rPr>
          <w:rFonts w:ascii="PT Astra Serif" w:hAnsi="PT Astra Serif" w:cs="Times New Roman"/>
          <w:sz w:val="28"/>
          <w:szCs w:val="28"/>
        </w:rPr>
        <w:t>а</w:t>
      </w:r>
      <w:r w:rsidR="00AB1778">
        <w:rPr>
          <w:rFonts w:ascii="PT Astra Serif" w:hAnsi="PT Astra Serif" w:cs="Times New Roman"/>
          <w:sz w:val="28"/>
          <w:szCs w:val="28"/>
        </w:rPr>
        <w:t xml:space="preserve">лизация мероприятий молодёжной политики» </w:t>
      </w:r>
      <w:r w:rsidR="00072D2F">
        <w:rPr>
          <w:rFonts w:ascii="PT Astra Serif" w:hAnsi="PT Astra Serif" w:cs="Times New Roman"/>
          <w:sz w:val="28"/>
          <w:szCs w:val="28"/>
        </w:rPr>
        <w:t>приложений  2</w:t>
      </w:r>
      <w:r w:rsidR="00072D2F" w:rsidRPr="00713B99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072D2F">
        <w:rPr>
          <w:rFonts w:ascii="PT Astra Serif" w:hAnsi="PT Astra Serif" w:cs="Times New Roman"/>
          <w:sz w:val="28"/>
          <w:szCs w:val="28"/>
        </w:rPr>
        <w:t>, 2</w:t>
      </w:r>
      <w:r w:rsidR="00072D2F" w:rsidRPr="00713B99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072D2F">
        <w:rPr>
          <w:rFonts w:ascii="PT Astra Serif" w:hAnsi="PT Astra Serif" w:cs="Times New Roman"/>
          <w:sz w:val="28"/>
          <w:szCs w:val="28"/>
        </w:rPr>
        <w:t>, 2</w:t>
      </w:r>
      <w:r w:rsidR="00072D2F" w:rsidRPr="00713B99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713B99" w:rsidRPr="00713B99">
        <w:rPr>
          <w:rFonts w:ascii="PT Astra Serif" w:hAnsi="PT Astra Serif" w:cs="Times New Roman"/>
          <w:sz w:val="28"/>
          <w:szCs w:val="28"/>
        </w:rPr>
        <w:t xml:space="preserve"> </w:t>
      </w:r>
      <w:r w:rsidR="00585B75">
        <w:rPr>
          <w:rFonts w:ascii="PT Astra Serif" w:hAnsi="PT Astra Serif" w:cs="Times New Roman"/>
          <w:sz w:val="28"/>
          <w:szCs w:val="28"/>
        </w:rPr>
        <w:br/>
      </w:r>
      <w:r w:rsidR="00713B99" w:rsidRPr="00713B99">
        <w:rPr>
          <w:rFonts w:ascii="PT Astra Serif" w:hAnsi="PT Astra Serif" w:cs="Times New Roman"/>
          <w:sz w:val="28"/>
          <w:szCs w:val="28"/>
        </w:rPr>
        <w:t>к госуда</w:t>
      </w:r>
      <w:r w:rsidR="00713B99" w:rsidRPr="00713B99">
        <w:rPr>
          <w:rFonts w:ascii="PT Astra Serif" w:hAnsi="PT Astra Serif" w:cs="Times New Roman"/>
          <w:sz w:val="28"/>
          <w:szCs w:val="28"/>
        </w:rPr>
        <w:t>р</w:t>
      </w:r>
      <w:r w:rsidR="00713B99" w:rsidRPr="00713B99">
        <w:rPr>
          <w:rFonts w:ascii="PT Astra Serif" w:hAnsi="PT Astra Serif" w:cs="Times New Roman"/>
          <w:sz w:val="28"/>
          <w:szCs w:val="28"/>
        </w:rPr>
        <w:t>ст</w:t>
      </w:r>
      <w:r w:rsidR="00713B99">
        <w:rPr>
          <w:rFonts w:ascii="PT Astra Serif" w:hAnsi="PT Astra Serif" w:cs="Times New Roman"/>
          <w:sz w:val="28"/>
          <w:szCs w:val="28"/>
        </w:rPr>
        <w:t>в</w:t>
      </w:r>
      <w:r w:rsidR="00713B99" w:rsidRPr="00713B99">
        <w:rPr>
          <w:rFonts w:ascii="PT Astra Serif" w:hAnsi="PT Astra Serif" w:cs="Times New Roman"/>
          <w:sz w:val="28"/>
          <w:szCs w:val="28"/>
        </w:rPr>
        <w:t>енной программе Ульяновской обл</w:t>
      </w:r>
      <w:r w:rsidR="00713B99">
        <w:rPr>
          <w:rFonts w:ascii="PT Astra Serif" w:hAnsi="PT Astra Serif" w:cs="Times New Roman"/>
          <w:sz w:val="28"/>
          <w:szCs w:val="28"/>
        </w:rPr>
        <w:t>а</w:t>
      </w:r>
      <w:r w:rsidR="00713B99" w:rsidRPr="00713B99">
        <w:rPr>
          <w:rFonts w:ascii="PT Astra Serif" w:hAnsi="PT Astra Serif" w:cs="Times New Roman"/>
          <w:sz w:val="28"/>
          <w:szCs w:val="28"/>
        </w:rPr>
        <w:t>сти</w:t>
      </w:r>
      <w:r w:rsidR="00713B99">
        <w:rPr>
          <w:rFonts w:ascii="PT Astra Serif" w:hAnsi="PT Astra Serif" w:cs="Times New Roman"/>
          <w:sz w:val="28"/>
          <w:szCs w:val="28"/>
        </w:rPr>
        <w:t xml:space="preserve"> «Развитие и модернизация образования в Ульяновской области», утверждённой постановлением Прав</w:t>
      </w:r>
      <w:r w:rsidR="00713B99">
        <w:rPr>
          <w:rFonts w:ascii="PT Astra Serif" w:hAnsi="PT Astra Serif" w:cs="Times New Roman"/>
          <w:sz w:val="28"/>
          <w:szCs w:val="28"/>
        </w:rPr>
        <w:t>и</w:t>
      </w:r>
      <w:r w:rsidR="00713B99">
        <w:rPr>
          <w:rFonts w:ascii="PT Astra Serif" w:hAnsi="PT Astra Serif" w:cs="Times New Roman"/>
          <w:sz w:val="28"/>
          <w:szCs w:val="28"/>
        </w:rPr>
        <w:t>тельства Ульяновской области от 14.11.2019 № 26/568-П.</w:t>
      </w:r>
      <w:r w:rsidR="00AF078F" w:rsidRPr="00713B99">
        <w:rPr>
          <w:rFonts w:ascii="PT Astra Serif" w:hAnsi="PT Astra Serif" w:cs="Times New Roman"/>
          <w:sz w:val="28"/>
          <w:szCs w:val="28"/>
        </w:rPr>
        <w:t xml:space="preserve"> </w:t>
      </w:r>
      <w:r w:rsidR="00072D2F" w:rsidRPr="00713B99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2F6540" w:rsidRPr="00713B99" w:rsidRDefault="006051E0" w:rsidP="006D268A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Министерство искусства и культурной политики Ульяновской области </w:t>
      </w:r>
      <w:r w:rsidR="00304037">
        <w:rPr>
          <w:rFonts w:ascii="PT Astra Serif" w:hAnsi="PT Astra Serif" w:cs="Times New Roman"/>
          <w:sz w:val="24"/>
          <w:szCs w:val="28"/>
        </w:rPr>
        <w:t xml:space="preserve">(Министерство культуры) </w:t>
      </w:r>
      <w:r>
        <w:rPr>
          <w:rFonts w:ascii="PT Astra Serif" w:hAnsi="PT Astra Serif" w:cs="Times New Roman"/>
          <w:sz w:val="28"/>
          <w:szCs w:val="28"/>
        </w:rPr>
        <w:t xml:space="preserve">не принимает участие в Подпрограмме в связи с </w:t>
      </w:r>
      <w:r w:rsidR="00585B75">
        <w:rPr>
          <w:rFonts w:ascii="PT Astra Serif" w:hAnsi="PT Astra Serif" w:cs="Times New Roman"/>
          <w:sz w:val="28"/>
          <w:szCs w:val="28"/>
        </w:rPr>
        <w:t>отсу</w:t>
      </w:r>
      <w:r w:rsidR="00585B75">
        <w:rPr>
          <w:rFonts w:ascii="PT Astra Serif" w:hAnsi="PT Astra Serif" w:cs="Times New Roman"/>
          <w:sz w:val="28"/>
          <w:szCs w:val="28"/>
        </w:rPr>
        <w:t>т</w:t>
      </w:r>
      <w:r w:rsidR="00585B75">
        <w:rPr>
          <w:rFonts w:ascii="PT Astra Serif" w:hAnsi="PT Astra Serif" w:cs="Times New Roman"/>
          <w:sz w:val="28"/>
          <w:szCs w:val="28"/>
        </w:rPr>
        <w:t>ствием необходимости приобретения реабилитационного оборудования, пред</w:t>
      </w:r>
      <w:r w:rsidR="00585B75">
        <w:rPr>
          <w:rFonts w:ascii="PT Astra Serif" w:hAnsi="PT Astra Serif" w:cs="Times New Roman"/>
          <w:sz w:val="28"/>
          <w:szCs w:val="28"/>
        </w:rPr>
        <w:t>у</w:t>
      </w:r>
      <w:r w:rsidR="00585B75">
        <w:rPr>
          <w:rFonts w:ascii="PT Astra Serif" w:hAnsi="PT Astra Serif" w:cs="Times New Roman"/>
          <w:sz w:val="28"/>
          <w:szCs w:val="28"/>
        </w:rPr>
        <w:t xml:space="preserve">смотренного </w:t>
      </w:r>
      <w:r w:rsidR="00304037" w:rsidRPr="00A8249A">
        <w:rPr>
          <w:rFonts w:ascii="Times New Roman" w:hAnsi="Times New Roman" w:cs="Times New Roman"/>
          <w:sz w:val="28"/>
          <w:szCs w:val="28"/>
        </w:rPr>
        <w:t>приказ</w:t>
      </w:r>
      <w:r w:rsidR="00304037">
        <w:rPr>
          <w:rFonts w:ascii="Times New Roman" w:hAnsi="Times New Roman" w:cs="Times New Roman"/>
          <w:sz w:val="28"/>
          <w:szCs w:val="28"/>
        </w:rPr>
        <w:t>ом</w:t>
      </w:r>
      <w:r w:rsidR="00304037" w:rsidRPr="00A8249A">
        <w:rPr>
          <w:rFonts w:ascii="Times New Roman" w:hAnsi="Times New Roman" w:cs="Times New Roman"/>
          <w:sz w:val="28"/>
          <w:szCs w:val="28"/>
        </w:rPr>
        <w:t xml:space="preserve"> Минтруда России от 23</w:t>
      </w:r>
      <w:r w:rsidR="00304037">
        <w:rPr>
          <w:rFonts w:ascii="Times New Roman" w:hAnsi="Times New Roman" w:cs="Times New Roman"/>
          <w:sz w:val="28"/>
          <w:szCs w:val="28"/>
        </w:rPr>
        <w:t>.04</w:t>
      </w:r>
      <w:r w:rsidR="00304037" w:rsidRPr="00A8249A">
        <w:rPr>
          <w:rFonts w:ascii="Times New Roman" w:hAnsi="Times New Roman" w:cs="Times New Roman"/>
          <w:sz w:val="28"/>
          <w:szCs w:val="28"/>
        </w:rPr>
        <w:t>2018 № 275 «Об утверждении примерных положений о многопрофильных реабилитационных центрах для и</w:t>
      </w:r>
      <w:r w:rsidR="00304037" w:rsidRPr="00A8249A">
        <w:rPr>
          <w:rFonts w:ascii="Times New Roman" w:hAnsi="Times New Roman" w:cs="Times New Roman"/>
          <w:sz w:val="28"/>
          <w:szCs w:val="28"/>
        </w:rPr>
        <w:t>н</w:t>
      </w:r>
      <w:r w:rsidR="00304037" w:rsidRPr="00A8249A">
        <w:rPr>
          <w:rFonts w:ascii="Times New Roman" w:hAnsi="Times New Roman" w:cs="Times New Roman"/>
          <w:sz w:val="28"/>
          <w:szCs w:val="28"/>
        </w:rPr>
        <w:t>валидов и детей-инвалидов, а также примерных перечней оборудования, нео</w:t>
      </w:r>
      <w:r w:rsidR="00304037" w:rsidRPr="00A8249A">
        <w:rPr>
          <w:rFonts w:ascii="Times New Roman" w:hAnsi="Times New Roman" w:cs="Times New Roman"/>
          <w:sz w:val="28"/>
          <w:szCs w:val="28"/>
        </w:rPr>
        <w:t>б</w:t>
      </w:r>
      <w:r w:rsidR="00304037" w:rsidRPr="00A8249A">
        <w:rPr>
          <w:rFonts w:ascii="Times New Roman" w:hAnsi="Times New Roman" w:cs="Times New Roman"/>
          <w:sz w:val="28"/>
          <w:szCs w:val="28"/>
        </w:rPr>
        <w:t>ходимого для предоставления услуг по социальной и профессиональной реаб</w:t>
      </w:r>
      <w:r w:rsidR="00304037" w:rsidRPr="00A8249A">
        <w:rPr>
          <w:rFonts w:ascii="Times New Roman" w:hAnsi="Times New Roman" w:cs="Times New Roman"/>
          <w:sz w:val="28"/>
          <w:szCs w:val="28"/>
        </w:rPr>
        <w:t>и</w:t>
      </w:r>
      <w:r w:rsidR="00304037" w:rsidRPr="00A8249A">
        <w:rPr>
          <w:rFonts w:ascii="Times New Roman" w:hAnsi="Times New Roman" w:cs="Times New Roman"/>
          <w:sz w:val="28"/>
          <w:szCs w:val="28"/>
        </w:rPr>
        <w:t xml:space="preserve">литации и </w:t>
      </w:r>
      <w:proofErr w:type="spellStart"/>
      <w:r w:rsidR="00304037" w:rsidRPr="00A8249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04037" w:rsidRPr="00A8249A">
        <w:rPr>
          <w:rFonts w:ascii="Times New Roman" w:hAnsi="Times New Roman" w:cs="Times New Roman"/>
          <w:sz w:val="28"/>
          <w:szCs w:val="28"/>
        </w:rPr>
        <w:t xml:space="preserve"> инвалидов и детей</w:t>
      </w:r>
      <w:proofErr w:type="gramEnd"/>
      <w:r w:rsidR="00304037" w:rsidRPr="00A8249A">
        <w:rPr>
          <w:rFonts w:ascii="Times New Roman" w:hAnsi="Times New Roman" w:cs="Times New Roman"/>
          <w:sz w:val="28"/>
          <w:szCs w:val="28"/>
        </w:rPr>
        <w:t xml:space="preserve"> инвалидов»</w:t>
      </w:r>
      <w:r w:rsidR="00304037">
        <w:rPr>
          <w:rFonts w:ascii="Times New Roman" w:hAnsi="Times New Roman" w:cs="Times New Roman"/>
          <w:sz w:val="28"/>
          <w:szCs w:val="28"/>
        </w:rPr>
        <w:t xml:space="preserve">. Учреждения культуры предоставляют услуги инвалидам наравне с другими гражданами с учётом обеспечения доступности услуг для инвалидов. Кроме того, мероприятия по социокультурной реабилитации инвалидов </w:t>
      </w:r>
      <w:r w:rsidR="007428DE">
        <w:rPr>
          <w:rFonts w:ascii="Times New Roman" w:hAnsi="Times New Roman" w:cs="Times New Roman"/>
          <w:sz w:val="28"/>
          <w:szCs w:val="28"/>
        </w:rPr>
        <w:t>реализуются в каждом госуда</w:t>
      </w:r>
      <w:r w:rsidR="007428DE">
        <w:rPr>
          <w:rFonts w:ascii="Times New Roman" w:hAnsi="Times New Roman" w:cs="Times New Roman"/>
          <w:sz w:val="28"/>
          <w:szCs w:val="28"/>
        </w:rPr>
        <w:t>р</w:t>
      </w:r>
      <w:r w:rsidR="007428DE">
        <w:rPr>
          <w:rFonts w:ascii="Times New Roman" w:hAnsi="Times New Roman" w:cs="Times New Roman"/>
          <w:sz w:val="28"/>
          <w:szCs w:val="28"/>
        </w:rPr>
        <w:t>ственном учреждении социального обслуживания, включая обособленные структурные подразд</w:t>
      </w:r>
      <w:r w:rsidR="007428DE">
        <w:rPr>
          <w:rFonts w:ascii="Times New Roman" w:hAnsi="Times New Roman" w:cs="Times New Roman"/>
          <w:sz w:val="28"/>
          <w:szCs w:val="28"/>
        </w:rPr>
        <w:t>е</w:t>
      </w:r>
      <w:r w:rsidR="007428DE">
        <w:rPr>
          <w:rFonts w:ascii="Times New Roman" w:hAnsi="Times New Roman" w:cs="Times New Roman"/>
          <w:sz w:val="28"/>
          <w:szCs w:val="28"/>
        </w:rPr>
        <w:t>ления в каждом муниципальном образовании региона.</w:t>
      </w:r>
    </w:p>
    <w:p w:rsidR="0092367B" w:rsidRPr="002563C1" w:rsidRDefault="00915C96" w:rsidP="006D268A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3C1">
        <w:rPr>
          <w:rFonts w:ascii="PT Astra Serif" w:hAnsi="PT Astra Serif"/>
          <w:sz w:val="28"/>
          <w:szCs w:val="28"/>
        </w:rPr>
        <w:t xml:space="preserve"> </w:t>
      </w:r>
      <w:r w:rsidR="0092367B" w:rsidRPr="002563C1">
        <w:rPr>
          <w:rFonts w:ascii="PT Astra Serif" w:hAnsi="PT Astra Serif"/>
          <w:sz w:val="28"/>
          <w:szCs w:val="28"/>
        </w:rPr>
        <w:t>Предоставление бюджету Ульяновской области субсидии из федеральн</w:t>
      </w:r>
      <w:r w:rsidR="0092367B" w:rsidRPr="002563C1">
        <w:rPr>
          <w:rFonts w:ascii="PT Astra Serif" w:hAnsi="PT Astra Serif"/>
          <w:sz w:val="28"/>
          <w:szCs w:val="28"/>
        </w:rPr>
        <w:t>о</w:t>
      </w:r>
      <w:r w:rsidR="0092367B" w:rsidRPr="002563C1">
        <w:rPr>
          <w:rFonts w:ascii="PT Astra Serif" w:hAnsi="PT Astra Serif"/>
          <w:sz w:val="28"/>
          <w:szCs w:val="28"/>
        </w:rPr>
        <w:t>го бюджета позволит достичь показателей, установленных Подпрограммой</w:t>
      </w:r>
      <w:r w:rsidR="008106B9" w:rsidRPr="002563C1">
        <w:rPr>
          <w:rFonts w:ascii="PT Astra Serif" w:hAnsi="PT Astra Serif"/>
          <w:sz w:val="28"/>
          <w:szCs w:val="28"/>
        </w:rPr>
        <w:t xml:space="preserve">, </w:t>
      </w:r>
      <w:r w:rsidR="00CB3C7F" w:rsidRPr="002563C1">
        <w:rPr>
          <w:rFonts w:ascii="PT Astra Serif" w:hAnsi="PT Astra Serif"/>
          <w:sz w:val="28"/>
          <w:szCs w:val="28"/>
        </w:rPr>
        <w:br/>
      </w:r>
      <w:r w:rsidR="008106B9" w:rsidRPr="002563C1">
        <w:rPr>
          <w:rFonts w:ascii="PT Astra Serif" w:hAnsi="PT Astra Serif"/>
          <w:sz w:val="28"/>
          <w:szCs w:val="28"/>
        </w:rPr>
        <w:t>в частности выполнить первостепенную задачу по созданию многопрофильного реабилитационного центра по комплексной реабилитации (</w:t>
      </w:r>
      <w:proofErr w:type="spellStart"/>
      <w:r w:rsidR="008106B9" w:rsidRPr="002563C1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8106B9" w:rsidRPr="002563C1">
        <w:rPr>
          <w:rFonts w:ascii="PT Astra Serif" w:hAnsi="PT Astra Serif"/>
          <w:sz w:val="28"/>
          <w:szCs w:val="28"/>
        </w:rPr>
        <w:t>) инв</w:t>
      </w:r>
      <w:r w:rsidR="008106B9" w:rsidRPr="002563C1">
        <w:rPr>
          <w:rFonts w:ascii="PT Astra Serif" w:hAnsi="PT Astra Serif"/>
          <w:sz w:val="28"/>
          <w:szCs w:val="28"/>
        </w:rPr>
        <w:t>а</w:t>
      </w:r>
      <w:r w:rsidR="008106B9" w:rsidRPr="002563C1">
        <w:rPr>
          <w:rFonts w:ascii="PT Astra Serif" w:hAnsi="PT Astra Serif"/>
          <w:sz w:val="28"/>
          <w:szCs w:val="28"/>
        </w:rPr>
        <w:t>лидов (детей-инвалидов)</w:t>
      </w:r>
      <w:r w:rsidR="00CB3C7F" w:rsidRPr="002563C1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8106B9" w:rsidRPr="002563C1">
        <w:rPr>
          <w:rFonts w:ascii="PT Astra Serif" w:hAnsi="PT Astra Serif"/>
          <w:sz w:val="28"/>
          <w:szCs w:val="28"/>
        </w:rPr>
        <w:t xml:space="preserve">, а также </w:t>
      </w:r>
      <w:r w:rsidR="00BC6DBA" w:rsidRPr="002563C1">
        <w:rPr>
          <w:rFonts w:ascii="PT Astra Serif" w:hAnsi="PT Astra Serif"/>
          <w:sz w:val="28"/>
          <w:szCs w:val="28"/>
        </w:rPr>
        <w:t>обеспечить комплек</w:t>
      </w:r>
      <w:r w:rsidR="00BC6DBA" w:rsidRPr="002563C1">
        <w:rPr>
          <w:rFonts w:ascii="PT Astra Serif" w:hAnsi="PT Astra Serif"/>
          <w:sz w:val="28"/>
          <w:szCs w:val="28"/>
        </w:rPr>
        <w:t>с</w:t>
      </w:r>
      <w:r w:rsidR="00BC6DBA" w:rsidRPr="002563C1">
        <w:rPr>
          <w:rFonts w:ascii="PT Astra Serif" w:hAnsi="PT Astra Serif"/>
          <w:sz w:val="28"/>
          <w:szCs w:val="28"/>
        </w:rPr>
        <w:t xml:space="preserve">ный подход и </w:t>
      </w:r>
      <w:r w:rsidR="008106B9" w:rsidRPr="002563C1">
        <w:rPr>
          <w:rFonts w:ascii="PT Astra Serif" w:hAnsi="PT Astra Serif"/>
          <w:sz w:val="28"/>
          <w:szCs w:val="28"/>
        </w:rPr>
        <w:t>повысить эффективность  реабилитационной деятельности др</w:t>
      </w:r>
      <w:r w:rsidR="008106B9" w:rsidRPr="002563C1">
        <w:rPr>
          <w:rFonts w:ascii="PT Astra Serif" w:hAnsi="PT Astra Serif"/>
          <w:sz w:val="28"/>
          <w:szCs w:val="28"/>
        </w:rPr>
        <w:t>у</w:t>
      </w:r>
      <w:r w:rsidR="008106B9" w:rsidRPr="002563C1">
        <w:rPr>
          <w:rFonts w:ascii="PT Astra Serif" w:hAnsi="PT Astra Serif"/>
          <w:sz w:val="28"/>
          <w:szCs w:val="28"/>
        </w:rPr>
        <w:t xml:space="preserve">гих организаций. </w:t>
      </w:r>
    </w:p>
    <w:p w:rsidR="00F92247" w:rsidRPr="002563C1" w:rsidRDefault="00F92247" w:rsidP="00430412">
      <w:pPr>
        <w:pStyle w:val="a7"/>
        <w:widowControl w:val="0"/>
        <w:tabs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3C1">
        <w:rPr>
          <w:rFonts w:ascii="PT Astra Serif" w:hAnsi="PT Astra Serif"/>
          <w:sz w:val="28"/>
          <w:szCs w:val="28"/>
        </w:rPr>
        <w:t xml:space="preserve">Распределение ресурсного обеспечения в </w:t>
      </w:r>
      <w:r w:rsidR="00E36BC3" w:rsidRPr="002563C1">
        <w:rPr>
          <w:rFonts w:ascii="PT Astra Serif" w:hAnsi="PT Astra Serif"/>
          <w:sz w:val="28"/>
          <w:szCs w:val="28"/>
        </w:rPr>
        <w:t>202</w:t>
      </w:r>
      <w:r w:rsidR="004F7A9B" w:rsidRPr="002563C1">
        <w:rPr>
          <w:rFonts w:ascii="PT Astra Serif" w:hAnsi="PT Astra Serif"/>
          <w:sz w:val="28"/>
          <w:szCs w:val="28"/>
        </w:rPr>
        <w:t>1</w:t>
      </w:r>
      <w:r w:rsidR="00E36BC3" w:rsidRPr="002563C1">
        <w:rPr>
          <w:rFonts w:ascii="PT Astra Serif" w:hAnsi="PT Astra Serif"/>
          <w:sz w:val="28"/>
          <w:szCs w:val="28"/>
        </w:rPr>
        <w:t xml:space="preserve"> год</w:t>
      </w:r>
      <w:r w:rsidR="00257F27" w:rsidRPr="002563C1">
        <w:rPr>
          <w:rFonts w:ascii="PT Astra Serif" w:hAnsi="PT Astra Serif"/>
          <w:sz w:val="28"/>
          <w:szCs w:val="28"/>
        </w:rPr>
        <w:t>у</w:t>
      </w:r>
      <w:r w:rsidRPr="002563C1">
        <w:rPr>
          <w:rFonts w:ascii="PT Astra Serif" w:hAnsi="PT Astra Serif"/>
          <w:sz w:val="28"/>
          <w:szCs w:val="28"/>
        </w:rPr>
        <w:t xml:space="preserve"> по </w:t>
      </w:r>
      <w:r w:rsidR="00E36BC3" w:rsidRPr="002563C1">
        <w:rPr>
          <w:rFonts w:ascii="PT Astra Serif" w:hAnsi="PT Astra Serif"/>
          <w:sz w:val="28"/>
          <w:szCs w:val="28"/>
        </w:rPr>
        <w:t>направлениям реабилитации</w:t>
      </w:r>
      <w:r w:rsidR="002F7FE3" w:rsidRPr="002563C1">
        <w:rPr>
          <w:rFonts w:ascii="PT Astra Serif" w:hAnsi="PT Astra Serif"/>
          <w:sz w:val="28"/>
          <w:szCs w:val="28"/>
        </w:rPr>
        <w:t>,</w:t>
      </w:r>
      <w:r w:rsidRPr="002563C1">
        <w:rPr>
          <w:rFonts w:ascii="PT Astra Serif" w:hAnsi="PT Astra Serif"/>
          <w:sz w:val="28"/>
          <w:szCs w:val="28"/>
        </w:rPr>
        <w:t xml:space="preserve"> с учётом </w:t>
      </w:r>
      <w:r w:rsidR="00E36BC3" w:rsidRPr="002563C1">
        <w:rPr>
          <w:rFonts w:ascii="PT Astra Serif" w:hAnsi="PT Astra Serif"/>
          <w:sz w:val="28"/>
          <w:szCs w:val="28"/>
        </w:rPr>
        <w:t>их</w:t>
      </w:r>
      <w:r w:rsidRPr="002563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563C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563C1">
        <w:rPr>
          <w:rFonts w:ascii="PT Astra Serif" w:hAnsi="PT Astra Serif"/>
          <w:sz w:val="28"/>
          <w:szCs w:val="28"/>
        </w:rPr>
        <w:t xml:space="preserve"> из федерального бюджета</w:t>
      </w:r>
      <w:r w:rsidR="002F7FE3" w:rsidRPr="002563C1">
        <w:rPr>
          <w:rFonts w:ascii="PT Astra Serif" w:hAnsi="PT Astra Serif"/>
          <w:sz w:val="28"/>
          <w:szCs w:val="28"/>
        </w:rPr>
        <w:t>,</w:t>
      </w:r>
      <w:r w:rsidRPr="002563C1">
        <w:rPr>
          <w:rFonts w:ascii="PT Astra Serif" w:hAnsi="PT Astra Serif"/>
          <w:sz w:val="28"/>
          <w:szCs w:val="28"/>
        </w:rPr>
        <w:t xml:space="preserve">  приведен</w:t>
      </w:r>
      <w:r w:rsidR="0000394D" w:rsidRPr="002563C1">
        <w:rPr>
          <w:rFonts w:ascii="PT Astra Serif" w:hAnsi="PT Astra Serif"/>
          <w:sz w:val="28"/>
          <w:szCs w:val="28"/>
        </w:rPr>
        <w:t>о</w:t>
      </w:r>
      <w:r w:rsidRPr="002563C1">
        <w:rPr>
          <w:rFonts w:ascii="PT Astra Serif" w:hAnsi="PT Astra Serif"/>
          <w:sz w:val="28"/>
          <w:szCs w:val="28"/>
        </w:rPr>
        <w:t xml:space="preserve"> в </w:t>
      </w:r>
      <w:hyperlink r:id="rId7" w:history="1">
        <w:proofErr w:type="gramStart"/>
        <w:r w:rsidRPr="002563C1">
          <w:rPr>
            <w:rFonts w:ascii="PT Astra Serif" w:hAnsi="PT Astra Serif"/>
            <w:sz w:val="28"/>
            <w:szCs w:val="28"/>
          </w:rPr>
          <w:t>приложени</w:t>
        </w:r>
      </w:hyperlink>
      <w:r w:rsidR="00257F27" w:rsidRPr="002563C1">
        <w:rPr>
          <w:rFonts w:ascii="PT Astra Serif" w:hAnsi="PT Astra Serif"/>
          <w:sz w:val="28"/>
          <w:szCs w:val="28"/>
        </w:rPr>
        <w:t>и</w:t>
      </w:r>
      <w:proofErr w:type="gramEnd"/>
      <w:r w:rsidR="00E36BC3" w:rsidRPr="002563C1">
        <w:rPr>
          <w:rFonts w:ascii="PT Astra Serif" w:hAnsi="PT Astra Serif"/>
          <w:sz w:val="28"/>
          <w:szCs w:val="28"/>
        </w:rPr>
        <w:t xml:space="preserve"> </w:t>
      </w:r>
      <w:r w:rsidR="00D655C6" w:rsidRPr="002563C1">
        <w:rPr>
          <w:rFonts w:ascii="PT Astra Serif" w:hAnsi="PT Astra Serif"/>
          <w:sz w:val="28"/>
          <w:szCs w:val="28"/>
        </w:rPr>
        <w:t xml:space="preserve">№ </w:t>
      </w:r>
      <w:r w:rsidR="00F73FAA" w:rsidRPr="002563C1">
        <w:rPr>
          <w:rFonts w:ascii="PT Astra Serif" w:hAnsi="PT Astra Serif"/>
          <w:sz w:val="28"/>
          <w:szCs w:val="28"/>
        </w:rPr>
        <w:t>3</w:t>
      </w:r>
      <w:r w:rsidR="00E36BC3" w:rsidRPr="002563C1">
        <w:rPr>
          <w:rFonts w:ascii="PT Astra Serif" w:hAnsi="PT Astra Serif"/>
          <w:sz w:val="28"/>
          <w:szCs w:val="28"/>
        </w:rPr>
        <w:t xml:space="preserve"> к Подпрограмме</w:t>
      </w:r>
      <w:r w:rsidR="00152A6E" w:rsidRPr="002563C1">
        <w:rPr>
          <w:rFonts w:ascii="PT Astra Serif" w:hAnsi="PT Astra Serif"/>
          <w:sz w:val="28"/>
          <w:szCs w:val="28"/>
        </w:rPr>
        <w:t>.</w:t>
      </w:r>
    </w:p>
    <w:p w:rsidR="00802E1D" w:rsidRPr="002563C1" w:rsidRDefault="00802E1D" w:rsidP="00430412">
      <w:pPr>
        <w:widowControl w:val="0"/>
        <w:spacing w:line="23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E00B9" w:rsidRPr="002563C1" w:rsidRDefault="00EE00B9" w:rsidP="00430412">
      <w:pPr>
        <w:widowControl w:val="0"/>
        <w:spacing w:line="23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2551"/>
        <w:gridCol w:w="2268"/>
      </w:tblGrid>
      <w:tr w:rsidR="008671A8" w:rsidRPr="00A73192" w:rsidTr="00FA4853">
        <w:tc>
          <w:tcPr>
            <w:tcW w:w="5637" w:type="dxa"/>
            <w:shd w:val="clear" w:color="auto" w:fill="auto"/>
          </w:tcPr>
          <w:p w:rsidR="008671A8" w:rsidRPr="00A73192" w:rsidRDefault="008671A8" w:rsidP="00FA4853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71A8" w:rsidRDefault="008671A8" w:rsidP="00FA4853">
            <w:pPr>
              <w:pStyle w:val="ConsPlusNormal"/>
              <w:suppressAutoHyphens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73192">
              <w:rPr>
                <w:rFonts w:ascii="PT Astra Serif" w:hAnsi="PT Astra Serif" w:cs="Times New Roman"/>
                <w:sz w:val="28"/>
                <w:szCs w:val="28"/>
              </w:rPr>
              <w:t>Исполняющий обязанности</w:t>
            </w:r>
            <w:r w:rsidR="009872E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73192">
              <w:rPr>
                <w:rFonts w:ascii="PT Astra Serif" w:hAnsi="PT Astra Serif" w:cs="Times New Roman"/>
                <w:sz w:val="28"/>
                <w:szCs w:val="28"/>
              </w:rPr>
              <w:t>Министра семейной,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73192">
              <w:rPr>
                <w:rFonts w:ascii="PT Astra Serif" w:hAnsi="PT Astra Serif" w:cs="Times New Roman"/>
                <w:sz w:val="28"/>
                <w:szCs w:val="28"/>
              </w:rPr>
              <w:t>демографической политики и социального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73192">
              <w:rPr>
                <w:rFonts w:ascii="PT Astra Serif" w:hAnsi="PT Astra Serif" w:cs="Times New Roman"/>
                <w:sz w:val="28"/>
                <w:szCs w:val="28"/>
              </w:rPr>
              <w:t>благополучия</w:t>
            </w:r>
          </w:p>
          <w:p w:rsidR="008671A8" w:rsidRPr="00A73192" w:rsidRDefault="008671A8" w:rsidP="00FA4853">
            <w:pPr>
              <w:pStyle w:val="ConsPlusNormal"/>
              <w:suppressAutoHyphens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73192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8671A8" w:rsidRPr="00A73192" w:rsidRDefault="008671A8" w:rsidP="00FA4853">
            <w:pPr>
              <w:pStyle w:val="ConsPlusNormal"/>
              <w:suppressAutoHyphens/>
              <w:spacing w:line="230" w:lineRule="auto"/>
              <w:ind w:left="317" w:firstLine="31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671A8" w:rsidRPr="00A73192" w:rsidRDefault="008671A8" w:rsidP="00FA4853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319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8671A8" w:rsidRPr="00A73192" w:rsidRDefault="008671A8" w:rsidP="00FA4853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71A8" w:rsidRPr="00A73192" w:rsidRDefault="008671A8" w:rsidP="00FA4853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71A8" w:rsidRPr="00A73192" w:rsidRDefault="008671A8" w:rsidP="00FA4853">
            <w:pPr>
              <w:pStyle w:val="ConsPlusNormal"/>
              <w:suppressAutoHyphens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7319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A73192">
              <w:rPr>
                <w:rFonts w:ascii="PT Astra Serif" w:hAnsi="PT Astra Serif" w:cs="Times New Roman"/>
                <w:sz w:val="28"/>
                <w:szCs w:val="28"/>
              </w:rPr>
              <w:t>Н.С.Исаева</w:t>
            </w:r>
            <w:proofErr w:type="spellEnd"/>
          </w:p>
        </w:tc>
      </w:tr>
    </w:tbl>
    <w:p w:rsidR="00836800" w:rsidRDefault="00836800" w:rsidP="00430412">
      <w:pPr>
        <w:pStyle w:val="ConsPlusCell"/>
        <w:suppressAutoHyphens/>
        <w:spacing w:line="23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831612" w:rsidRDefault="00831612" w:rsidP="00430412">
      <w:pPr>
        <w:pStyle w:val="ConsPlusCell"/>
        <w:suppressAutoHyphens/>
        <w:spacing w:line="23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831612" w:rsidRDefault="00831612" w:rsidP="00430412">
      <w:pPr>
        <w:pStyle w:val="ConsPlusCell"/>
        <w:suppressAutoHyphens/>
        <w:spacing w:line="23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831612" w:rsidRDefault="00831612" w:rsidP="00430412">
      <w:pPr>
        <w:pStyle w:val="ConsPlusCell"/>
        <w:suppressAutoHyphens/>
        <w:spacing w:line="23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831612" w:rsidRDefault="00831612" w:rsidP="00430412">
      <w:pPr>
        <w:pStyle w:val="ConsPlusCell"/>
        <w:suppressAutoHyphens/>
        <w:spacing w:line="23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831612" w:rsidRDefault="00831612" w:rsidP="00430412">
      <w:pPr>
        <w:pStyle w:val="ConsPlusCell"/>
        <w:suppressAutoHyphens/>
        <w:spacing w:line="23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831612" w:rsidRPr="002563C1" w:rsidRDefault="00831612" w:rsidP="00430412">
      <w:pPr>
        <w:pStyle w:val="ConsPlusCell"/>
        <w:suppressAutoHyphens/>
        <w:spacing w:line="230" w:lineRule="auto"/>
        <w:jc w:val="both"/>
        <w:rPr>
          <w:rFonts w:ascii="PT Astra Serif" w:hAnsi="PT Astra Serif" w:cs="Times New Roman"/>
          <w:sz w:val="27"/>
          <w:szCs w:val="27"/>
        </w:rPr>
      </w:pPr>
      <w:bookmarkStart w:id="0" w:name="_GoBack"/>
      <w:bookmarkEnd w:id="0"/>
    </w:p>
    <w:p w:rsidR="00CB3C7F" w:rsidRPr="002563C1" w:rsidRDefault="00CB3C7F" w:rsidP="00430412">
      <w:pPr>
        <w:pStyle w:val="ConsPlusCell"/>
        <w:suppressAutoHyphens/>
        <w:spacing w:line="23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2F7FE3" w:rsidRPr="002563C1" w:rsidRDefault="002F7FE3" w:rsidP="002F7FE3">
      <w:pPr>
        <w:pStyle w:val="ConsPlusCell"/>
        <w:suppressAutoHyphens/>
        <w:jc w:val="both"/>
        <w:rPr>
          <w:rFonts w:ascii="PT Astra Serif" w:hAnsi="PT Astra Serif" w:cs="Times New Roman"/>
        </w:rPr>
      </w:pPr>
      <w:r w:rsidRPr="002563C1">
        <w:rPr>
          <w:rFonts w:ascii="PT Astra Serif" w:hAnsi="PT Astra Serif" w:cs="Times New Roman"/>
        </w:rPr>
        <w:t>Зорина Наталья Владимировна,</w:t>
      </w:r>
    </w:p>
    <w:p w:rsidR="002F7FE3" w:rsidRPr="002563C1" w:rsidRDefault="002F7FE3" w:rsidP="002F7FE3">
      <w:pPr>
        <w:pStyle w:val="ConsPlusCell"/>
        <w:suppressAutoHyphens/>
        <w:jc w:val="both"/>
        <w:rPr>
          <w:rFonts w:ascii="PT Astra Serif" w:hAnsi="PT Astra Serif" w:cs="Times New Roman"/>
        </w:rPr>
      </w:pPr>
      <w:r w:rsidRPr="002563C1">
        <w:rPr>
          <w:rFonts w:ascii="PT Astra Serif" w:hAnsi="PT Astra Serif" w:cs="Times New Roman"/>
        </w:rPr>
        <w:t>Анисимова Лариса Александровна,</w:t>
      </w:r>
    </w:p>
    <w:p w:rsidR="002F7FE3" w:rsidRPr="002563C1" w:rsidRDefault="002F7FE3" w:rsidP="002F7FE3">
      <w:pPr>
        <w:pStyle w:val="ConsPlusCell"/>
        <w:suppressAutoHyphens/>
        <w:jc w:val="both"/>
        <w:rPr>
          <w:rFonts w:ascii="PT Astra Serif" w:hAnsi="PT Astra Serif" w:cs="Times New Roman"/>
        </w:rPr>
      </w:pPr>
      <w:r w:rsidRPr="002563C1">
        <w:rPr>
          <w:rFonts w:ascii="PT Astra Serif" w:hAnsi="PT Astra Serif" w:cs="Times New Roman"/>
        </w:rPr>
        <w:t>(8422) 44-03-59</w:t>
      </w:r>
    </w:p>
    <w:p w:rsidR="002F7FE3" w:rsidRPr="002563C1" w:rsidRDefault="002F7FE3" w:rsidP="00430412">
      <w:pPr>
        <w:widowControl w:val="0"/>
        <w:spacing w:line="230" w:lineRule="auto"/>
        <w:jc w:val="both"/>
        <w:rPr>
          <w:rFonts w:ascii="PT Astra Serif" w:hAnsi="PT Astra Serif"/>
          <w:sz w:val="27"/>
          <w:szCs w:val="27"/>
        </w:rPr>
      </w:pPr>
    </w:p>
    <w:sectPr w:rsidR="002F7FE3" w:rsidRPr="002563C1" w:rsidSect="00500D6B">
      <w:headerReference w:type="default" r:id="rId8"/>
      <w:pgSz w:w="11906" w:h="16838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7C" w:rsidRDefault="0021737C" w:rsidP="00EE437F">
      <w:r>
        <w:separator/>
      </w:r>
    </w:p>
  </w:endnote>
  <w:endnote w:type="continuationSeparator" w:id="0">
    <w:p w:rsidR="0021737C" w:rsidRDefault="0021737C" w:rsidP="00EE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7C" w:rsidRDefault="0021737C" w:rsidP="00EE437F">
      <w:r>
        <w:separator/>
      </w:r>
    </w:p>
  </w:footnote>
  <w:footnote w:type="continuationSeparator" w:id="0">
    <w:p w:rsidR="0021737C" w:rsidRDefault="0021737C" w:rsidP="00EE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5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437F" w:rsidRPr="00EE437F" w:rsidRDefault="00955149">
        <w:pPr>
          <w:pStyle w:val="a3"/>
          <w:jc w:val="center"/>
          <w:rPr>
            <w:sz w:val="28"/>
            <w:szCs w:val="28"/>
          </w:rPr>
        </w:pPr>
        <w:r w:rsidRPr="00EE437F">
          <w:rPr>
            <w:sz w:val="28"/>
            <w:szCs w:val="28"/>
          </w:rPr>
          <w:fldChar w:fldCharType="begin"/>
        </w:r>
        <w:r w:rsidR="00EE437F" w:rsidRPr="00EE437F">
          <w:rPr>
            <w:sz w:val="28"/>
            <w:szCs w:val="28"/>
          </w:rPr>
          <w:instrText xml:space="preserve"> PAGE   \* MERGEFORMAT </w:instrText>
        </w:r>
        <w:r w:rsidRPr="00EE437F">
          <w:rPr>
            <w:sz w:val="28"/>
            <w:szCs w:val="28"/>
          </w:rPr>
          <w:fldChar w:fldCharType="separate"/>
        </w:r>
        <w:r w:rsidR="00831612">
          <w:rPr>
            <w:noProof/>
            <w:sz w:val="28"/>
            <w:szCs w:val="28"/>
          </w:rPr>
          <w:t>4</w:t>
        </w:r>
        <w:r w:rsidRPr="00EE437F">
          <w:rPr>
            <w:sz w:val="28"/>
            <w:szCs w:val="28"/>
          </w:rPr>
          <w:fldChar w:fldCharType="end"/>
        </w:r>
      </w:p>
    </w:sdtContent>
  </w:sdt>
  <w:p w:rsidR="00EE437F" w:rsidRDefault="00EE4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37F"/>
    <w:rsid w:val="0000394D"/>
    <w:rsid w:val="00014783"/>
    <w:rsid w:val="000226F4"/>
    <w:rsid w:val="0003317E"/>
    <w:rsid w:val="000349A5"/>
    <w:rsid w:val="00035346"/>
    <w:rsid w:val="00036C2B"/>
    <w:rsid w:val="000403B4"/>
    <w:rsid w:val="00062675"/>
    <w:rsid w:val="00065105"/>
    <w:rsid w:val="00072D2F"/>
    <w:rsid w:val="0007329E"/>
    <w:rsid w:val="0007537F"/>
    <w:rsid w:val="000A36AF"/>
    <w:rsid w:val="000A603A"/>
    <w:rsid w:val="000B15B3"/>
    <w:rsid w:val="000C036E"/>
    <w:rsid w:val="000E0DF7"/>
    <w:rsid w:val="000F234B"/>
    <w:rsid w:val="00106C55"/>
    <w:rsid w:val="00107A51"/>
    <w:rsid w:val="00112021"/>
    <w:rsid w:val="00113791"/>
    <w:rsid w:val="00120B61"/>
    <w:rsid w:val="00123CCA"/>
    <w:rsid w:val="00125CB2"/>
    <w:rsid w:val="0012738D"/>
    <w:rsid w:val="001275AB"/>
    <w:rsid w:val="00130808"/>
    <w:rsid w:val="0014117A"/>
    <w:rsid w:val="00147947"/>
    <w:rsid w:val="00152A6E"/>
    <w:rsid w:val="00161706"/>
    <w:rsid w:val="0016231A"/>
    <w:rsid w:val="00180611"/>
    <w:rsid w:val="001A0F7A"/>
    <w:rsid w:val="001A5AE9"/>
    <w:rsid w:val="001A67BD"/>
    <w:rsid w:val="001D2A17"/>
    <w:rsid w:val="001D2CAD"/>
    <w:rsid w:val="001D65AE"/>
    <w:rsid w:val="001D7BC8"/>
    <w:rsid w:val="001E0617"/>
    <w:rsid w:val="001F0387"/>
    <w:rsid w:val="001F1D5B"/>
    <w:rsid w:val="001F2E9D"/>
    <w:rsid w:val="00201A37"/>
    <w:rsid w:val="00206968"/>
    <w:rsid w:val="0021737C"/>
    <w:rsid w:val="00221213"/>
    <w:rsid w:val="00222AEF"/>
    <w:rsid w:val="002272B7"/>
    <w:rsid w:val="00235E36"/>
    <w:rsid w:val="002510CA"/>
    <w:rsid w:val="002563C1"/>
    <w:rsid w:val="00257F27"/>
    <w:rsid w:val="00260DDE"/>
    <w:rsid w:val="0026238C"/>
    <w:rsid w:val="00264568"/>
    <w:rsid w:val="00281262"/>
    <w:rsid w:val="0028181F"/>
    <w:rsid w:val="0028385E"/>
    <w:rsid w:val="00292B13"/>
    <w:rsid w:val="00293959"/>
    <w:rsid w:val="002A51B6"/>
    <w:rsid w:val="002B3FCA"/>
    <w:rsid w:val="002B4E54"/>
    <w:rsid w:val="002C0615"/>
    <w:rsid w:val="002C35F2"/>
    <w:rsid w:val="002D01EC"/>
    <w:rsid w:val="002D3FA9"/>
    <w:rsid w:val="002F1928"/>
    <w:rsid w:val="002F28B1"/>
    <w:rsid w:val="002F4198"/>
    <w:rsid w:val="002F6540"/>
    <w:rsid w:val="002F6752"/>
    <w:rsid w:val="002F7FE3"/>
    <w:rsid w:val="00300C47"/>
    <w:rsid w:val="00304037"/>
    <w:rsid w:val="00306740"/>
    <w:rsid w:val="003106CD"/>
    <w:rsid w:val="0031535F"/>
    <w:rsid w:val="00320E29"/>
    <w:rsid w:val="0032516C"/>
    <w:rsid w:val="00334C6C"/>
    <w:rsid w:val="00335BC3"/>
    <w:rsid w:val="003457D3"/>
    <w:rsid w:val="00346D9B"/>
    <w:rsid w:val="00346DA5"/>
    <w:rsid w:val="00360E5A"/>
    <w:rsid w:val="0036495E"/>
    <w:rsid w:val="00367DB8"/>
    <w:rsid w:val="003715B1"/>
    <w:rsid w:val="00375B71"/>
    <w:rsid w:val="0038202E"/>
    <w:rsid w:val="00394A7C"/>
    <w:rsid w:val="00395DFA"/>
    <w:rsid w:val="003A63D9"/>
    <w:rsid w:val="003B67AF"/>
    <w:rsid w:val="003C14CD"/>
    <w:rsid w:val="003D21EA"/>
    <w:rsid w:val="003D2ED0"/>
    <w:rsid w:val="003E0385"/>
    <w:rsid w:val="003F0D3F"/>
    <w:rsid w:val="003F12E4"/>
    <w:rsid w:val="003F20A3"/>
    <w:rsid w:val="004039C2"/>
    <w:rsid w:val="00410C5E"/>
    <w:rsid w:val="00411B9F"/>
    <w:rsid w:val="00414351"/>
    <w:rsid w:val="00414825"/>
    <w:rsid w:val="00430412"/>
    <w:rsid w:val="004327E0"/>
    <w:rsid w:val="004327E2"/>
    <w:rsid w:val="00435EB8"/>
    <w:rsid w:val="004418B1"/>
    <w:rsid w:val="004544B2"/>
    <w:rsid w:val="004675B8"/>
    <w:rsid w:val="00475F8C"/>
    <w:rsid w:val="00476579"/>
    <w:rsid w:val="00481FB9"/>
    <w:rsid w:val="00485C9C"/>
    <w:rsid w:val="00486E92"/>
    <w:rsid w:val="004B1D86"/>
    <w:rsid w:val="004B462D"/>
    <w:rsid w:val="004C5AB9"/>
    <w:rsid w:val="004D150C"/>
    <w:rsid w:val="004D700B"/>
    <w:rsid w:val="004E3A44"/>
    <w:rsid w:val="004E3B63"/>
    <w:rsid w:val="004E52E0"/>
    <w:rsid w:val="004F5005"/>
    <w:rsid w:val="004F7A9B"/>
    <w:rsid w:val="00500D6B"/>
    <w:rsid w:val="005121D3"/>
    <w:rsid w:val="005128BD"/>
    <w:rsid w:val="00520854"/>
    <w:rsid w:val="005242E7"/>
    <w:rsid w:val="00530B07"/>
    <w:rsid w:val="005351AB"/>
    <w:rsid w:val="00541281"/>
    <w:rsid w:val="00542980"/>
    <w:rsid w:val="00547E23"/>
    <w:rsid w:val="00552503"/>
    <w:rsid w:val="005643C3"/>
    <w:rsid w:val="00564BB0"/>
    <w:rsid w:val="00567734"/>
    <w:rsid w:val="00574AB2"/>
    <w:rsid w:val="00576428"/>
    <w:rsid w:val="00584193"/>
    <w:rsid w:val="00585B75"/>
    <w:rsid w:val="00596C26"/>
    <w:rsid w:val="005B3B31"/>
    <w:rsid w:val="005B7FE4"/>
    <w:rsid w:val="005C33F6"/>
    <w:rsid w:val="005C6061"/>
    <w:rsid w:val="005D33FB"/>
    <w:rsid w:val="005D5C6D"/>
    <w:rsid w:val="005D7A89"/>
    <w:rsid w:val="005E0A8A"/>
    <w:rsid w:val="005E4F01"/>
    <w:rsid w:val="005F1DA3"/>
    <w:rsid w:val="0060326A"/>
    <w:rsid w:val="006051E0"/>
    <w:rsid w:val="00610DD5"/>
    <w:rsid w:val="00610EC3"/>
    <w:rsid w:val="00611681"/>
    <w:rsid w:val="0061271D"/>
    <w:rsid w:val="00616A56"/>
    <w:rsid w:val="0063252D"/>
    <w:rsid w:val="0064147F"/>
    <w:rsid w:val="00646C38"/>
    <w:rsid w:val="00650B51"/>
    <w:rsid w:val="00664018"/>
    <w:rsid w:val="00664D0C"/>
    <w:rsid w:val="006679F7"/>
    <w:rsid w:val="006703AE"/>
    <w:rsid w:val="006737DC"/>
    <w:rsid w:val="006750AD"/>
    <w:rsid w:val="00681428"/>
    <w:rsid w:val="006871A3"/>
    <w:rsid w:val="00691E31"/>
    <w:rsid w:val="006A3C75"/>
    <w:rsid w:val="006A5437"/>
    <w:rsid w:val="006A77A8"/>
    <w:rsid w:val="006B0F95"/>
    <w:rsid w:val="006B5262"/>
    <w:rsid w:val="006C2649"/>
    <w:rsid w:val="006C5FDB"/>
    <w:rsid w:val="006D268A"/>
    <w:rsid w:val="006D7B07"/>
    <w:rsid w:val="006E770D"/>
    <w:rsid w:val="006F22E0"/>
    <w:rsid w:val="006F43E9"/>
    <w:rsid w:val="006F6F0A"/>
    <w:rsid w:val="006F7495"/>
    <w:rsid w:val="00700E13"/>
    <w:rsid w:val="00702CB8"/>
    <w:rsid w:val="007053BC"/>
    <w:rsid w:val="007127F5"/>
    <w:rsid w:val="00713B99"/>
    <w:rsid w:val="00714C02"/>
    <w:rsid w:val="00720CC7"/>
    <w:rsid w:val="00720CE6"/>
    <w:rsid w:val="00737F8B"/>
    <w:rsid w:val="007428DE"/>
    <w:rsid w:val="007462A0"/>
    <w:rsid w:val="007563E8"/>
    <w:rsid w:val="00756ED3"/>
    <w:rsid w:val="007650F5"/>
    <w:rsid w:val="00766004"/>
    <w:rsid w:val="00780137"/>
    <w:rsid w:val="007832B3"/>
    <w:rsid w:val="0078673B"/>
    <w:rsid w:val="007876ED"/>
    <w:rsid w:val="00792041"/>
    <w:rsid w:val="00794E30"/>
    <w:rsid w:val="007A0DD8"/>
    <w:rsid w:val="007A7DA6"/>
    <w:rsid w:val="007B134E"/>
    <w:rsid w:val="007C206D"/>
    <w:rsid w:val="007C39F2"/>
    <w:rsid w:val="007D69A9"/>
    <w:rsid w:val="007D73B8"/>
    <w:rsid w:val="007D768C"/>
    <w:rsid w:val="007E01C4"/>
    <w:rsid w:val="007E05E9"/>
    <w:rsid w:val="007E3732"/>
    <w:rsid w:val="007F2FE4"/>
    <w:rsid w:val="0080090A"/>
    <w:rsid w:val="00802E1D"/>
    <w:rsid w:val="00805513"/>
    <w:rsid w:val="0080726B"/>
    <w:rsid w:val="0080760B"/>
    <w:rsid w:val="008106B9"/>
    <w:rsid w:val="00814881"/>
    <w:rsid w:val="008203F8"/>
    <w:rsid w:val="00821DB4"/>
    <w:rsid w:val="00831612"/>
    <w:rsid w:val="0083211E"/>
    <w:rsid w:val="00834E6A"/>
    <w:rsid w:val="00836800"/>
    <w:rsid w:val="0084028E"/>
    <w:rsid w:val="00844D88"/>
    <w:rsid w:val="008520AD"/>
    <w:rsid w:val="00852251"/>
    <w:rsid w:val="008671A8"/>
    <w:rsid w:val="008712F2"/>
    <w:rsid w:val="008741C5"/>
    <w:rsid w:val="00884B76"/>
    <w:rsid w:val="00891B36"/>
    <w:rsid w:val="00896CD9"/>
    <w:rsid w:val="008C1E21"/>
    <w:rsid w:val="008E0237"/>
    <w:rsid w:val="008E414A"/>
    <w:rsid w:val="008F1EC2"/>
    <w:rsid w:val="009004C3"/>
    <w:rsid w:val="00915C96"/>
    <w:rsid w:val="0092367B"/>
    <w:rsid w:val="0092590B"/>
    <w:rsid w:val="00926E95"/>
    <w:rsid w:val="00930E28"/>
    <w:rsid w:val="00943B7F"/>
    <w:rsid w:val="0095184D"/>
    <w:rsid w:val="00955149"/>
    <w:rsid w:val="009611E1"/>
    <w:rsid w:val="009630F8"/>
    <w:rsid w:val="00976CD6"/>
    <w:rsid w:val="0098092A"/>
    <w:rsid w:val="0098264E"/>
    <w:rsid w:val="00983774"/>
    <w:rsid w:val="00985FB3"/>
    <w:rsid w:val="009872EE"/>
    <w:rsid w:val="0098745C"/>
    <w:rsid w:val="00997A15"/>
    <w:rsid w:val="009C07B8"/>
    <w:rsid w:val="009C5A99"/>
    <w:rsid w:val="009C6087"/>
    <w:rsid w:val="009D24CD"/>
    <w:rsid w:val="009F0E09"/>
    <w:rsid w:val="009F463E"/>
    <w:rsid w:val="009F71EA"/>
    <w:rsid w:val="00A04081"/>
    <w:rsid w:val="00A15EBB"/>
    <w:rsid w:val="00A17516"/>
    <w:rsid w:val="00A2360B"/>
    <w:rsid w:val="00A24CD9"/>
    <w:rsid w:val="00A42E82"/>
    <w:rsid w:val="00A43819"/>
    <w:rsid w:val="00A45662"/>
    <w:rsid w:val="00A50BF3"/>
    <w:rsid w:val="00A50DE4"/>
    <w:rsid w:val="00A51112"/>
    <w:rsid w:val="00A700BF"/>
    <w:rsid w:val="00A75B66"/>
    <w:rsid w:val="00A812DF"/>
    <w:rsid w:val="00A81993"/>
    <w:rsid w:val="00A85971"/>
    <w:rsid w:val="00A85D03"/>
    <w:rsid w:val="00A87318"/>
    <w:rsid w:val="00AA0DDA"/>
    <w:rsid w:val="00AB0A29"/>
    <w:rsid w:val="00AB1778"/>
    <w:rsid w:val="00AB6126"/>
    <w:rsid w:val="00AC7480"/>
    <w:rsid w:val="00AD0B68"/>
    <w:rsid w:val="00AD1186"/>
    <w:rsid w:val="00AD138C"/>
    <w:rsid w:val="00AD1AFE"/>
    <w:rsid w:val="00AD7DDE"/>
    <w:rsid w:val="00AE1F71"/>
    <w:rsid w:val="00AE25D4"/>
    <w:rsid w:val="00AF078F"/>
    <w:rsid w:val="00AF4F06"/>
    <w:rsid w:val="00B00EB4"/>
    <w:rsid w:val="00B03B03"/>
    <w:rsid w:val="00B11BFD"/>
    <w:rsid w:val="00B12B09"/>
    <w:rsid w:val="00B14BFC"/>
    <w:rsid w:val="00B16CC5"/>
    <w:rsid w:val="00B43CBB"/>
    <w:rsid w:val="00B51779"/>
    <w:rsid w:val="00B525AD"/>
    <w:rsid w:val="00B56912"/>
    <w:rsid w:val="00B57B07"/>
    <w:rsid w:val="00B62875"/>
    <w:rsid w:val="00B65407"/>
    <w:rsid w:val="00B6772A"/>
    <w:rsid w:val="00B71A63"/>
    <w:rsid w:val="00B803D6"/>
    <w:rsid w:val="00B8488B"/>
    <w:rsid w:val="00B87AE6"/>
    <w:rsid w:val="00B9359F"/>
    <w:rsid w:val="00B94AC6"/>
    <w:rsid w:val="00B95F15"/>
    <w:rsid w:val="00B96D61"/>
    <w:rsid w:val="00BB0F71"/>
    <w:rsid w:val="00BB1D12"/>
    <w:rsid w:val="00BB73A0"/>
    <w:rsid w:val="00BC57B3"/>
    <w:rsid w:val="00BC6DBA"/>
    <w:rsid w:val="00BD2634"/>
    <w:rsid w:val="00BD6E24"/>
    <w:rsid w:val="00BF1B77"/>
    <w:rsid w:val="00BF2A0B"/>
    <w:rsid w:val="00C03F81"/>
    <w:rsid w:val="00C0470A"/>
    <w:rsid w:val="00C05C87"/>
    <w:rsid w:val="00C2070C"/>
    <w:rsid w:val="00C2282F"/>
    <w:rsid w:val="00C30E28"/>
    <w:rsid w:val="00C33C78"/>
    <w:rsid w:val="00C3459F"/>
    <w:rsid w:val="00C35560"/>
    <w:rsid w:val="00C504C8"/>
    <w:rsid w:val="00C5746B"/>
    <w:rsid w:val="00C62E87"/>
    <w:rsid w:val="00C70BBA"/>
    <w:rsid w:val="00C83781"/>
    <w:rsid w:val="00C857C4"/>
    <w:rsid w:val="00C90AC1"/>
    <w:rsid w:val="00CA1D6D"/>
    <w:rsid w:val="00CB0DEF"/>
    <w:rsid w:val="00CB3C7F"/>
    <w:rsid w:val="00CB6A86"/>
    <w:rsid w:val="00CB70EC"/>
    <w:rsid w:val="00CC0E77"/>
    <w:rsid w:val="00CC3D10"/>
    <w:rsid w:val="00CC6CEA"/>
    <w:rsid w:val="00CE19D9"/>
    <w:rsid w:val="00CE1BCD"/>
    <w:rsid w:val="00CF16B2"/>
    <w:rsid w:val="00CF65A2"/>
    <w:rsid w:val="00CF785D"/>
    <w:rsid w:val="00D063EF"/>
    <w:rsid w:val="00D14CDB"/>
    <w:rsid w:val="00D15041"/>
    <w:rsid w:val="00D23948"/>
    <w:rsid w:val="00D3205C"/>
    <w:rsid w:val="00D44781"/>
    <w:rsid w:val="00D50228"/>
    <w:rsid w:val="00D518B1"/>
    <w:rsid w:val="00D655C6"/>
    <w:rsid w:val="00D6760A"/>
    <w:rsid w:val="00D67869"/>
    <w:rsid w:val="00D70320"/>
    <w:rsid w:val="00D7329E"/>
    <w:rsid w:val="00D76892"/>
    <w:rsid w:val="00DB4C33"/>
    <w:rsid w:val="00DC58F5"/>
    <w:rsid w:val="00DC78D8"/>
    <w:rsid w:val="00DE0132"/>
    <w:rsid w:val="00DE0EE9"/>
    <w:rsid w:val="00DE745B"/>
    <w:rsid w:val="00DE7C16"/>
    <w:rsid w:val="00E054F4"/>
    <w:rsid w:val="00E05E33"/>
    <w:rsid w:val="00E117B8"/>
    <w:rsid w:val="00E1593C"/>
    <w:rsid w:val="00E31370"/>
    <w:rsid w:val="00E34A5B"/>
    <w:rsid w:val="00E36BC3"/>
    <w:rsid w:val="00E61386"/>
    <w:rsid w:val="00E62D9D"/>
    <w:rsid w:val="00E63823"/>
    <w:rsid w:val="00E73F4E"/>
    <w:rsid w:val="00E80A34"/>
    <w:rsid w:val="00E80F66"/>
    <w:rsid w:val="00E80F8C"/>
    <w:rsid w:val="00E81DFA"/>
    <w:rsid w:val="00E920E6"/>
    <w:rsid w:val="00E924B5"/>
    <w:rsid w:val="00E933D0"/>
    <w:rsid w:val="00E9669C"/>
    <w:rsid w:val="00EA1104"/>
    <w:rsid w:val="00EA23F6"/>
    <w:rsid w:val="00EC7D16"/>
    <w:rsid w:val="00ED2F4D"/>
    <w:rsid w:val="00ED7B5A"/>
    <w:rsid w:val="00EE00B9"/>
    <w:rsid w:val="00EE437F"/>
    <w:rsid w:val="00EF21E1"/>
    <w:rsid w:val="00F001E4"/>
    <w:rsid w:val="00F01851"/>
    <w:rsid w:val="00F02861"/>
    <w:rsid w:val="00F03BE0"/>
    <w:rsid w:val="00F0404C"/>
    <w:rsid w:val="00F06054"/>
    <w:rsid w:val="00F116B0"/>
    <w:rsid w:val="00F17116"/>
    <w:rsid w:val="00F23D5D"/>
    <w:rsid w:val="00F25BEB"/>
    <w:rsid w:val="00F32C8B"/>
    <w:rsid w:val="00F479AF"/>
    <w:rsid w:val="00F6478F"/>
    <w:rsid w:val="00F73FAA"/>
    <w:rsid w:val="00F803E6"/>
    <w:rsid w:val="00F92247"/>
    <w:rsid w:val="00FB1558"/>
    <w:rsid w:val="00FD58DC"/>
    <w:rsid w:val="00FE1AC8"/>
    <w:rsid w:val="00FE387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37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EE43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EE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4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4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32C8B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F32C8B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BB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7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F92247"/>
  </w:style>
  <w:style w:type="character" w:styleId="a9">
    <w:name w:val="Hyperlink"/>
    <w:basedOn w:val="a0"/>
    <w:uiPriority w:val="99"/>
    <w:semiHidden/>
    <w:unhideWhenUsed/>
    <w:rsid w:val="00F92247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B12B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2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link w:val="ab"/>
    <w:uiPriority w:val="34"/>
    <w:qFormat/>
    <w:rsid w:val="00E34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E34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295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KruglovaUV</dc:creator>
  <cp:lastModifiedBy>Лариса Александровна Анисимова</cp:lastModifiedBy>
  <cp:revision>314</cp:revision>
  <cp:lastPrinted>2019-10-31T11:07:00Z</cp:lastPrinted>
  <dcterms:created xsi:type="dcterms:W3CDTF">2015-01-12T08:37:00Z</dcterms:created>
  <dcterms:modified xsi:type="dcterms:W3CDTF">2020-04-16T07:20:00Z</dcterms:modified>
</cp:coreProperties>
</file>